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854" w:rsidRPr="008B72CA" w:rsidRDefault="00440854" w:rsidP="00A87384">
      <w:pPr>
        <w:rPr>
          <w:rFonts w:ascii="Times New Roman" w:hAnsi="Times New Roman"/>
          <w:b/>
          <w:sz w:val="26"/>
          <w:szCs w:val="26"/>
        </w:rPr>
      </w:pPr>
      <w:r w:rsidRPr="008B72CA">
        <w:rPr>
          <w:rFonts w:ascii="Times New Roman" w:hAnsi="Times New Roman"/>
          <w:b/>
          <w:sz w:val="26"/>
          <w:szCs w:val="26"/>
        </w:rPr>
        <w:t>TRƯỜNG THCS TÙNG THIỆN VƯƠNG</w:t>
      </w:r>
    </w:p>
    <w:p w:rsidR="00440854" w:rsidRPr="008B72CA" w:rsidRDefault="00440854" w:rsidP="00A87384">
      <w:pPr>
        <w:rPr>
          <w:rFonts w:ascii="Times New Roman" w:hAnsi="Times New Roman"/>
          <w:b/>
          <w:color w:val="FF0000"/>
          <w:sz w:val="26"/>
          <w:szCs w:val="26"/>
        </w:rPr>
      </w:pPr>
      <w:r w:rsidRPr="008B72CA">
        <w:rPr>
          <w:rFonts w:ascii="Times New Roman" w:hAnsi="Times New Roman"/>
          <w:b/>
          <w:color w:val="FF0000"/>
          <w:sz w:val="26"/>
          <w:szCs w:val="26"/>
        </w:rPr>
        <w:t>MÔN: GDCD – KHỐI 8</w:t>
      </w:r>
      <w:r w:rsidR="000A666F">
        <w:rPr>
          <w:rFonts w:ascii="Times New Roman" w:hAnsi="Times New Roman"/>
          <w:b/>
          <w:color w:val="FF0000"/>
          <w:sz w:val="26"/>
          <w:szCs w:val="26"/>
        </w:rPr>
        <w:t xml:space="preserve"> - </w:t>
      </w:r>
      <w:r w:rsidR="00962123">
        <w:rPr>
          <w:rFonts w:ascii="Times New Roman" w:hAnsi="Times New Roman"/>
          <w:b/>
          <w:sz w:val="26"/>
          <w:szCs w:val="26"/>
        </w:rPr>
        <w:t>Tuần 6</w:t>
      </w:r>
      <w:r w:rsidR="000A666F" w:rsidRPr="00505DA2">
        <w:rPr>
          <w:rFonts w:ascii="Times New Roman" w:hAnsi="Times New Roman"/>
          <w:b/>
          <w:sz w:val="26"/>
          <w:szCs w:val="26"/>
        </w:rPr>
        <w:t xml:space="preserve">: </w:t>
      </w:r>
      <w:r w:rsidR="00535568">
        <w:rPr>
          <w:rFonts w:ascii="Times New Roman" w:hAnsi="Times New Roman"/>
          <w:b/>
          <w:sz w:val="26"/>
          <w:szCs w:val="26"/>
        </w:rPr>
        <w:t>từ ngày 11/9/2021 đến 16</w:t>
      </w:r>
      <w:r w:rsidR="000A666F" w:rsidRPr="00910A8A">
        <w:rPr>
          <w:rFonts w:ascii="Times New Roman" w:hAnsi="Times New Roman"/>
          <w:b/>
          <w:sz w:val="26"/>
          <w:szCs w:val="26"/>
        </w:rPr>
        <w:t>/10/2021</w:t>
      </w:r>
    </w:p>
    <w:p w:rsidR="00DC5438" w:rsidRPr="00C227CA" w:rsidRDefault="00DC5438" w:rsidP="00A87384">
      <w:pPr>
        <w:rPr>
          <w:rFonts w:ascii="Times New Roman" w:hAnsi="Times New Roman"/>
          <w:b/>
        </w:rPr>
      </w:pPr>
    </w:p>
    <w:p w:rsidR="000A666F" w:rsidRDefault="00535568" w:rsidP="00A87384">
      <w:pPr>
        <w:jc w:val="center"/>
        <w:rPr>
          <w:rFonts w:ascii="Times New Roman" w:hAnsi="Times New Roman"/>
          <w:b/>
          <w:lang w:val="nl-NL"/>
        </w:rPr>
      </w:pPr>
      <w:r>
        <w:rPr>
          <w:rFonts w:ascii="Times New Roman" w:hAnsi="Times New Roman"/>
          <w:b/>
          <w:lang w:val="nl-NL"/>
        </w:rPr>
        <w:t>Tiết 6</w:t>
      </w:r>
      <w:r w:rsidR="00BE32D8" w:rsidRPr="00DC5438">
        <w:rPr>
          <w:rFonts w:ascii="Times New Roman" w:hAnsi="Times New Roman"/>
          <w:b/>
          <w:lang w:val="nl-NL"/>
        </w:rPr>
        <w:t xml:space="preserve"> </w:t>
      </w:r>
      <w:r w:rsidR="00C227CA" w:rsidRPr="00DC5438">
        <w:rPr>
          <w:rFonts w:ascii="Times New Roman" w:hAnsi="Times New Roman"/>
          <w:b/>
          <w:lang w:val="nl-NL"/>
        </w:rPr>
        <w:t>-</w:t>
      </w:r>
      <w:r w:rsidR="000A666F">
        <w:rPr>
          <w:rFonts w:ascii="Times New Roman" w:hAnsi="Times New Roman"/>
          <w:b/>
          <w:lang w:val="nl-NL"/>
        </w:rPr>
        <w:t xml:space="preserve">  </w:t>
      </w:r>
      <w:r w:rsidR="00BD1DE8" w:rsidRPr="0042458B">
        <w:rPr>
          <w:rFonts w:ascii="Times New Roman" w:hAnsi="Times New Roman"/>
          <w:b/>
          <w:color w:val="3403BD"/>
          <w:lang w:val="nl-NL"/>
        </w:rPr>
        <w:t>CHỦ ĐỀ PHÁP LUẬT</w:t>
      </w:r>
    </w:p>
    <w:p w:rsidR="00270D89" w:rsidRPr="00DC5438" w:rsidRDefault="00A23D4E" w:rsidP="00A87384">
      <w:pPr>
        <w:jc w:val="center"/>
        <w:rPr>
          <w:rFonts w:ascii="Times New Roman" w:hAnsi="Times New Roman"/>
          <w:b/>
          <w:lang w:val="nl-NL"/>
        </w:rPr>
      </w:pPr>
      <w:r>
        <w:rPr>
          <w:rFonts w:ascii="Times New Roman" w:hAnsi="Times New Roman"/>
          <w:b/>
          <w:lang w:val="nl-NL"/>
        </w:rPr>
        <w:t>BÀI 5</w:t>
      </w:r>
      <w:r w:rsidR="00DC5438" w:rsidRPr="00DC5438">
        <w:rPr>
          <w:rFonts w:ascii="Times New Roman" w:hAnsi="Times New Roman"/>
          <w:b/>
          <w:lang w:val="nl-NL"/>
        </w:rPr>
        <w:t xml:space="preserve">: </w:t>
      </w:r>
      <w:r w:rsidR="00270D89" w:rsidRPr="00DC5438">
        <w:rPr>
          <w:rFonts w:ascii="Times New Roman" w:hAnsi="Times New Roman"/>
          <w:b/>
          <w:lang w:val="nl-NL"/>
        </w:rPr>
        <w:t xml:space="preserve"> </w:t>
      </w:r>
      <w:r>
        <w:rPr>
          <w:rFonts w:ascii="Times New Roman" w:hAnsi="Times New Roman"/>
          <w:b/>
          <w:color w:val="FF0000"/>
          <w:lang w:val="nl-NL"/>
        </w:rPr>
        <w:t>PHÁP LUẬT VÀ KỈ</w:t>
      </w:r>
      <w:r w:rsidR="00BD1DE8">
        <w:rPr>
          <w:rFonts w:ascii="Times New Roman" w:hAnsi="Times New Roman"/>
          <w:b/>
          <w:color w:val="FF0000"/>
          <w:lang w:val="nl-NL"/>
        </w:rPr>
        <w:t xml:space="preserve"> LUẬT</w:t>
      </w:r>
      <w:r w:rsidR="000A666F">
        <w:rPr>
          <w:rFonts w:ascii="Times New Roman" w:hAnsi="Times New Roman"/>
          <w:b/>
          <w:color w:val="FF0000"/>
          <w:lang w:val="nl-NL"/>
        </w:rPr>
        <w:t xml:space="preserve"> + </w:t>
      </w:r>
      <w:r w:rsidR="00BD1DE8">
        <w:rPr>
          <w:rFonts w:ascii="Times New Roman" w:hAnsi="Times New Roman"/>
          <w:b/>
          <w:color w:val="000000" w:themeColor="text1"/>
          <w:lang w:val="nl-NL"/>
        </w:rPr>
        <w:t>BÀI 21</w:t>
      </w:r>
      <w:r w:rsidR="000A666F" w:rsidRPr="000A666F">
        <w:rPr>
          <w:rFonts w:ascii="Times New Roman" w:hAnsi="Times New Roman"/>
          <w:b/>
          <w:color w:val="000000" w:themeColor="text1"/>
          <w:lang w:val="nl-NL"/>
        </w:rPr>
        <w:t xml:space="preserve">: </w:t>
      </w:r>
      <w:r w:rsidR="00BD1DE8">
        <w:rPr>
          <w:rFonts w:ascii="Times New Roman" w:hAnsi="Times New Roman"/>
          <w:b/>
          <w:color w:val="FF0000"/>
          <w:lang w:val="nl-NL"/>
        </w:rPr>
        <w:t>PHÁP LUẬT NƯỚC CỘNG HÒA XÃ HỘI CHỦ NGHĨA VIỆT NAM</w:t>
      </w:r>
    </w:p>
    <w:p w:rsidR="003E5150" w:rsidRDefault="0042458B" w:rsidP="00A87384">
      <w:pPr>
        <w:tabs>
          <w:tab w:val="left" w:pos="7575"/>
        </w:tabs>
        <w:jc w:val="center"/>
        <w:rPr>
          <w:rFonts w:ascii="Times New Roman" w:hAnsi="Times New Roman"/>
          <w:b/>
          <w:lang w:val="nl-NL"/>
        </w:rPr>
      </w:pPr>
      <w:hyperlink r:id="rId5" w:history="1">
        <w:r w:rsidR="000F0BBF" w:rsidRPr="00365A84">
          <w:rPr>
            <w:rStyle w:val="Hyperlink"/>
            <w:rFonts w:ascii="Times New Roman" w:hAnsi="Times New Roman"/>
            <w:b/>
            <w:lang w:val="nl-NL"/>
          </w:rPr>
          <w:t>https://youtu.be/-5GZiN512o8</w:t>
        </w:r>
      </w:hyperlink>
    </w:p>
    <w:p w:rsidR="000F0BBF" w:rsidRPr="00DC5438" w:rsidRDefault="000F0BBF" w:rsidP="00A87384">
      <w:pPr>
        <w:tabs>
          <w:tab w:val="left" w:pos="7575"/>
        </w:tabs>
        <w:jc w:val="center"/>
        <w:rPr>
          <w:rFonts w:ascii="Times New Roman" w:hAnsi="Times New Roman"/>
          <w:b/>
          <w:lang w:val="nl-NL"/>
        </w:rPr>
      </w:pPr>
    </w:p>
    <w:p w:rsidR="00270D89" w:rsidRPr="0014033E" w:rsidRDefault="00C2084E" w:rsidP="00A87384">
      <w:pPr>
        <w:jc w:val="both"/>
        <w:rPr>
          <w:rFonts w:ascii="Times New Roman" w:hAnsi="Times New Roman"/>
          <w:b/>
          <w:color w:val="FF0000"/>
          <w:sz w:val="26"/>
          <w:szCs w:val="26"/>
          <w:lang w:val="pt-BR"/>
        </w:rPr>
      </w:pPr>
      <w:r w:rsidRPr="0014033E">
        <w:rPr>
          <w:rFonts w:ascii="Times New Roman" w:hAnsi="Times New Roman"/>
          <w:b/>
          <w:color w:val="FF0000"/>
          <w:sz w:val="26"/>
          <w:szCs w:val="26"/>
          <w:lang w:val="pt-BR"/>
        </w:rPr>
        <w:t>I. NỘI DUNG</w:t>
      </w:r>
      <w:r w:rsidR="00531237" w:rsidRPr="0014033E">
        <w:rPr>
          <w:rFonts w:ascii="Times New Roman" w:hAnsi="Times New Roman"/>
          <w:b/>
          <w:color w:val="FF0000"/>
          <w:sz w:val="26"/>
          <w:szCs w:val="26"/>
          <w:lang w:val="pt-BR"/>
        </w:rPr>
        <w:t xml:space="preserve"> BÀI HỌC</w:t>
      </w:r>
    </w:p>
    <w:p w:rsidR="005D23C2" w:rsidRPr="005D23C2" w:rsidRDefault="005D23C2" w:rsidP="00A87384">
      <w:pPr>
        <w:tabs>
          <w:tab w:val="center" w:pos="2127"/>
        </w:tabs>
        <w:jc w:val="both"/>
        <w:rPr>
          <w:rFonts w:ascii="Times New Roman" w:hAnsi="Times New Roman"/>
          <w:b/>
          <w:i/>
          <w:sz w:val="26"/>
        </w:rPr>
      </w:pPr>
      <w:r>
        <w:rPr>
          <w:rFonts w:ascii="Times New Roman" w:hAnsi="Times New Roman"/>
          <w:b/>
          <w:i/>
          <w:sz w:val="26"/>
        </w:rPr>
        <w:t>1.</w:t>
      </w:r>
      <w:r w:rsidR="0042458B">
        <w:rPr>
          <w:rFonts w:ascii="Times New Roman" w:hAnsi="Times New Roman"/>
          <w:b/>
          <w:i/>
          <w:sz w:val="26"/>
        </w:rPr>
        <w:t>Ôn</w:t>
      </w:r>
      <w:r w:rsidRPr="005D23C2">
        <w:rPr>
          <w:rFonts w:ascii="Times New Roman" w:hAnsi="Times New Roman"/>
          <w:b/>
          <w:i/>
          <w:sz w:val="26"/>
        </w:rPr>
        <w:t xml:space="preserve"> ki</w:t>
      </w:r>
      <w:r w:rsidRPr="005D23C2">
        <w:rPr>
          <w:rFonts w:ascii="Times New Roman" w:hAnsi="Times New Roman" w:cs="Calibri"/>
          <w:b/>
          <w:i/>
          <w:sz w:val="26"/>
        </w:rPr>
        <w:t>ế</w:t>
      </w:r>
      <w:r w:rsidRPr="005D23C2">
        <w:rPr>
          <w:rFonts w:ascii="Times New Roman" w:hAnsi="Times New Roman"/>
          <w:b/>
          <w:i/>
          <w:sz w:val="26"/>
        </w:rPr>
        <w:t>n th</w:t>
      </w:r>
      <w:r w:rsidRPr="005D23C2">
        <w:rPr>
          <w:rFonts w:ascii="Times New Roman" w:hAnsi="Times New Roman" w:cs="Calibri"/>
          <w:b/>
          <w:i/>
          <w:sz w:val="26"/>
        </w:rPr>
        <w:t>ứ</w:t>
      </w:r>
      <w:r w:rsidRPr="005D23C2">
        <w:rPr>
          <w:rFonts w:ascii="Times New Roman" w:hAnsi="Times New Roman"/>
          <w:b/>
          <w:i/>
          <w:sz w:val="26"/>
        </w:rPr>
        <w:t>c c</w:t>
      </w:r>
      <w:r w:rsidRPr="005D23C2">
        <w:rPr>
          <w:rFonts w:ascii="Times New Roman" w:hAnsi="Times New Roman" w:cs="Calibri"/>
          <w:b/>
          <w:i/>
          <w:sz w:val="26"/>
        </w:rPr>
        <w:t>ũ</w:t>
      </w:r>
      <w:r w:rsidRPr="005D23C2">
        <w:rPr>
          <w:rFonts w:ascii="Times New Roman" w:hAnsi="Times New Roman"/>
          <w:b/>
          <w:i/>
          <w:sz w:val="26"/>
        </w:rPr>
        <w:t>:</w:t>
      </w:r>
    </w:p>
    <w:p w:rsidR="005027BA" w:rsidRPr="00B53712" w:rsidRDefault="00B53712" w:rsidP="00B53712">
      <w:pPr>
        <w:jc w:val="both"/>
        <w:rPr>
          <w:rFonts w:ascii="Times New Roman" w:hAnsi="Times New Roman"/>
          <w:sz w:val="26"/>
          <w:szCs w:val="26"/>
          <w:lang w:eastAsia="zh-TW"/>
        </w:rPr>
      </w:pPr>
      <w:r>
        <w:rPr>
          <w:rFonts w:ascii="Times New Roman" w:hAnsi="Times New Roman"/>
          <w:b/>
          <w:sz w:val="26"/>
          <w:szCs w:val="26"/>
          <w:lang w:eastAsia="zh-TW"/>
        </w:rPr>
        <w:t>Câu 1:</w:t>
      </w:r>
      <w:r w:rsidR="00F971FE">
        <w:rPr>
          <w:rFonts w:ascii="Times New Roman" w:hAnsi="Times New Roman"/>
          <w:sz w:val="26"/>
          <w:szCs w:val="26"/>
          <w:lang w:eastAsia="zh-TW"/>
        </w:rPr>
        <w:t xml:space="preserve"> </w:t>
      </w:r>
      <w:r w:rsidR="00F971FE" w:rsidRPr="00E8657F">
        <w:rPr>
          <w:rFonts w:ascii="Times New Roman" w:hAnsi="Times New Roman"/>
          <w:b/>
          <w:sz w:val="26"/>
          <w:szCs w:val="26"/>
          <w:lang w:eastAsia="zh-TW"/>
        </w:rPr>
        <w:t>Pháp luật</w:t>
      </w:r>
      <w:r w:rsidR="00F971FE">
        <w:rPr>
          <w:rFonts w:ascii="Times New Roman" w:hAnsi="Times New Roman"/>
          <w:b/>
          <w:sz w:val="26"/>
          <w:szCs w:val="26"/>
          <w:lang w:eastAsia="zh-TW"/>
        </w:rPr>
        <w:t xml:space="preserve"> là gì</w:t>
      </w:r>
      <w:r w:rsidR="005027BA" w:rsidRPr="008C650E">
        <w:rPr>
          <w:rFonts w:ascii="Times New Roman" w:hAnsi="Times New Roman"/>
          <w:b/>
          <w:sz w:val="26"/>
          <w:szCs w:val="26"/>
          <w:lang w:eastAsia="zh-TW"/>
        </w:rPr>
        <w:t>? Lấy ví dụ ?</w:t>
      </w:r>
    </w:p>
    <w:p w:rsidR="00F971FE" w:rsidRPr="00E8657F" w:rsidRDefault="00F971FE" w:rsidP="00F971FE">
      <w:pPr>
        <w:tabs>
          <w:tab w:val="left" w:pos="8222"/>
          <w:tab w:val="left" w:pos="8789"/>
          <w:tab w:val="left" w:pos="9356"/>
          <w:tab w:val="left" w:pos="9923"/>
        </w:tabs>
        <w:jc w:val="both"/>
        <w:rPr>
          <w:rFonts w:ascii="Times New Roman" w:hAnsi="Times New Roman"/>
          <w:sz w:val="26"/>
          <w:szCs w:val="26"/>
          <w:lang w:eastAsia="zh-TW"/>
        </w:rPr>
      </w:pPr>
      <w:r w:rsidRPr="00F971FE">
        <w:rPr>
          <w:rFonts w:ascii="Times New Roman" w:hAnsi="Times New Roman"/>
          <w:sz w:val="26"/>
          <w:szCs w:val="26"/>
          <w:lang w:eastAsia="zh-TW"/>
        </w:rPr>
        <w:t>Pháp luật:</w:t>
      </w:r>
      <w:r w:rsidRPr="00E8657F">
        <w:rPr>
          <w:rFonts w:ascii="Times New Roman" w:hAnsi="Times New Roman"/>
          <w:sz w:val="26"/>
          <w:szCs w:val="26"/>
          <w:lang w:eastAsia="zh-TW"/>
        </w:rPr>
        <w:t xml:space="preserve"> là các quy tắc xử sự chung, có tính bắt buộc, do Nhà nước ban hành, được Nhà nước bảo đảm</w:t>
      </w:r>
      <w:r>
        <w:rPr>
          <w:rFonts w:ascii="Times New Roman" w:hAnsi="Times New Roman"/>
          <w:sz w:val="26"/>
          <w:szCs w:val="26"/>
          <w:lang w:eastAsia="zh-TW"/>
        </w:rPr>
        <w:t xml:space="preserve"> thực hiện bằng các biện pháp giáo dục</w:t>
      </w:r>
      <w:r w:rsidRPr="00E8657F">
        <w:rPr>
          <w:rFonts w:ascii="Times New Roman" w:hAnsi="Times New Roman"/>
          <w:sz w:val="26"/>
          <w:szCs w:val="26"/>
          <w:lang w:eastAsia="zh-TW"/>
        </w:rPr>
        <w:t>, thuyết phục, cưỡng chế.</w:t>
      </w:r>
    </w:p>
    <w:p w:rsidR="00B53712" w:rsidRPr="00B53712" w:rsidRDefault="00F971FE" w:rsidP="00B53712">
      <w:pPr>
        <w:jc w:val="both"/>
        <w:rPr>
          <w:rFonts w:ascii="Times New Roman" w:hAnsi="Times New Roman"/>
          <w:sz w:val="26"/>
          <w:szCs w:val="26"/>
          <w:lang w:eastAsia="zh-TW"/>
        </w:rPr>
      </w:pPr>
      <w:r>
        <w:rPr>
          <w:rFonts w:ascii="Times New Roman" w:hAnsi="Times New Roman"/>
          <w:sz w:val="26"/>
          <w:szCs w:val="26"/>
          <w:lang w:eastAsia="zh-TW"/>
        </w:rPr>
        <w:t xml:space="preserve">VD: Đội mũ bảo hiểm khi đi xe máy,không chạy xe đánh võng, lạng lách, </w:t>
      </w:r>
      <w:r w:rsidR="00B53712">
        <w:rPr>
          <w:rFonts w:ascii="Times New Roman" w:hAnsi="Times New Roman"/>
          <w:sz w:val="26"/>
          <w:szCs w:val="26"/>
          <w:lang w:eastAsia="zh-TW"/>
        </w:rPr>
        <w:t>....</w:t>
      </w:r>
    </w:p>
    <w:p w:rsidR="00B53712" w:rsidRPr="008C650E" w:rsidRDefault="00B53712" w:rsidP="00B53712">
      <w:pPr>
        <w:jc w:val="both"/>
        <w:rPr>
          <w:rFonts w:ascii="Times New Roman" w:hAnsi="Times New Roman"/>
          <w:b/>
          <w:sz w:val="26"/>
          <w:szCs w:val="26"/>
          <w:lang w:eastAsia="zh-TW"/>
        </w:rPr>
      </w:pPr>
      <w:r>
        <w:rPr>
          <w:rFonts w:ascii="Times New Roman" w:hAnsi="Times New Roman"/>
          <w:b/>
          <w:sz w:val="26"/>
          <w:szCs w:val="26"/>
          <w:lang w:eastAsia="zh-TW"/>
        </w:rPr>
        <w:t xml:space="preserve">Câu 2: </w:t>
      </w:r>
      <w:r w:rsidR="00F971FE" w:rsidRPr="00E8657F">
        <w:rPr>
          <w:rFonts w:ascii="Times New Roman" w:hAnsi="Times New Roman"/>
          <w:b/>
          <w:sz w:val="26"/>
          <w:szCs w:val="26"/>
          <w:lang w:eastAsia="zh-TW"/>
        </w:rPr>
        <w:t>Kỷ luật</w:t>
      </w:r>
      <w:r w:rsidR="00F971FE" w:rsidRPr="00F971FE">
        <w:rPr>
          <w:rFonts w:ascii="Times New Roman" w:hAnsi="Times New Roman"/>
          <w:b/>
          <w:sz w:val="26"/>
          <w:szCs w:val="26"/>
          <w:lang w:eastAsia="zh-TW"/>
        </w:rPr>
        <w:t xml:space="preserve"> là gì? </w:t>
      </w:r>
      <w:r w:rsidR="00F971FE" w:rsidRPr="008C650E">
        <w:rPr>
          <w:rFonts w:ascii="Times New Roman" w:hAnsi="Times New Roman"/>
          <w:b/>
          <w:sz w:val="26"/>
          <w:szCs w:val="26"/>
          <w:lang w:eastAsia="zh-TW"/>
        </w:rPr>
        <w:t>Lấy ví dụ ?</w:t>
      </w:r>
    </w:p>
    <w:p w:rsidR="00F971FE" w:rsidRDefault="00F971FE" w:rsidP="00F971FE">
      <w:pPr>
        <w:tabs>
          <w:tab w:val="left" w:pos="8222"/>
          <w:tab w:val="left" w:pos="8789"/>
          <w:tab w:val="left" w:pos="9356"/>
          <w:tab w:val="left" w:pos="9923"/>
        </w:tabs>
        <w:jc w:val="both"/>
        <w:rPr>
          <w:rFonts w:ascii="Times New Roman" w:hAnsi="Times New Roman"/>
          <w:sz w:val="26"/>
          <w:szCs w:val="26"/>
          <w:lang w:eastAsia="zh-TW"/>
        </w:rPr>
      </w:pPr>
      <w:r w:rsidRPr="00F971FE">
        <w:rPr>
          <w:rFonts w:ascii="Times New Roman" w:hAnsi="Times New Roman"/>
          <w:sz w:val="26"/>
          <w:szCs w:val="26"/>
          <w:lang w:eastAsia="zh-TW"/>
        </w:rPr>
        <w:t>Kỷ luật</w:t>
      </w:r>
      <w:r w:rsidRPr="00E8657F">
        <w:rPr>
          <w:rFonts w:ascii="Times New Roman" w:hAnsi="Times New Roman"/>
          <w:sz w:val="26"/>
          <w:szCs w:val="26"/>
          <w:lang w:eastAsia="zh-TW"/>
        </w:rPr>
        <w:t xml:space="preserve"> là những quy định của tập thể mà cá nhân cần tuân theo, nhằm đảm bảo sự thống nhất chặt chẽ trong hành động.</w:t>
      </w:r>
    </w:p>
    <w:p w:rsidR="00F971FE" w:rsidRDefault="00F971FE" w:rsidP="00F971FE">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sz w:val="26"/>
          <w:szCs w:val="26"/>
          <w:lang w:eastAsia="zh-TW"/>
        </w:rPr>
        <w:t>VD: không tham gia đánh nhau, Thực hiện tốt nội quy nhà trường, ...</w:t>
      </w:r>
    </w:p>
    <w:p w:rsidR="005D23C2" w:rsidRPr="00F971FE" w:rsidRDefault="00FA52EE" w:rsidP="00F971FE">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b/>
          <w:sz w:val="26"/>
          <w:szCs w:val="26"/>
          <w:lang w:val="nl-NL"/>
        </w:rPr>
        <w:t>2.Dạy</w:t>
      </w:r>
      <w:r w:rsidRPr="00FA52EE">
        <w:rPr>
          <w:rFonts w:ascii="Times New Roman" w:hAnsi="Times New Roman"/>
          <w:b/>
          <w:sz w:val="26"/>
          <w:szCs w:val="26"/>
          <w:lang w:val="nl-NL"/>
        </w:rPr>
        <w:t xml:space="preserve"> bài mới</w:t>
      </w:r>
      <w:r>
        <w:rPr>
          <w:rFonts w:ascii="Times New Roman" w:hAnsi="Times New Roman"/>
          <w:b/>
          <w:sz w:val="26"/>
          <w:szCs w:val="26"/>
          <w:lang w:val="nl-NL"/>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969"/>
      </w:tblGrid>
      <w:tr w:rsidR="002B45E5" w:rsidRPr="0014033E" w:rsidTr="00326D42">
        <w:trPr>
          <w:tblHeader/>
        </w:trPr>
        <w:tc>
          <w:tcPr>
            <w:tcW w:w="5954"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GV HƯỚNG DẪN HỌC SINH</w:t>
            </w:r>
          </w:p>
        </w:tc>
        <w:tc>
          <w:tcPr>
            <w:tcW w:w="3969" w:type="dxa"/>
            <w:vAlign w:val="center"/>
          </w:tcPr>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sz w:val="26"/>
                <w:szCs w:val="26"/>
                <w:lang w:val="sv-SE"/>
              </w:rPr>
              <w:t>NỘI DUNG TRỌNG TÂM</w:t>
            </w:r>
          </w:p>
          <w:p w:rsidR="002B45E5" w:rsidRPr="0014033E" w:rsidRDefault="002B45E5" w:rsidP="00A87384">
            <w:pPr>
              <w:jc w:val="center"/>
              <w:rPr>
                <w:rFonts w:ascii="Times New Roman" w:hAnsi="Times New Roman"/>
                <w:b/>
                <w:bCs/>
                <w:sz w:val="26"/>
                <w:szCs w:val="26"/>
                <w:lang w:val="sv-SE"/>
              </w:rPr>
            </w:pPr>
            <w:r w:rsidRPr="0014033E">
              <w:rPr>
                <w:rFonts w:ascii="Times New Roman" w:hAnsi="Times New Roman"/>
                <w:b/>
                <w:bCs/>
                <w:color w:val="FF0000"/>
                <w:sz w:val="26"/>
                <w:szCs w:val="26"/>
                <w:lang w:val="sv-SE"/>
              </w:rPr>
              <w:t>(HS ghi chép vào tập)</w:t>
            </w:r>
          </w:p>
        </w:tc>
      </w:tr>
      <w:tr w:rsidR="002B45E5" w:rsidRPr="0014033E" w:rsidTr="00326D42">
        <w:tc>
          <w:tcPr>
            <w:tcW w:w="5954" w:type="dxa"/>
          </w:tcPr>
          <w:p w:rsidR="00E8657F" w:rsidRDefault="00BD1DE8" w:rsidP="00A87384">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w:t>
            </w:r>
            <w:r>
              <w:rPr>
                <w:rFonts w:ascii="Times New Roman" w:hAnsi="Times New Roman"/>
                <w:b/>
                <w:color w:val="FF0000"/>
                <w:sz w:val="26"/>
                <w:szCs w:val="26"/>
                <w:lang w:val="nl-NL"/>
              </w:rPr>
              <w:t xml:space="preserve">g 1: Đặt vấn đề </w:t>
            </w:r>
          </w:p>
          <w:p w:rsidR="00BD1DE8" w:rsidRPr="00BD1DE8" w:rsidRDefault="00BD1DE8" w:rsidP="00A87384">
            <w:pPr>
              <w:jc w:val="both"/>
              <w:rPr>
                <w:rFonts w:ascii="Times New Roman" w:hAnsi="Times New Roman"/>
                <w:b/>
                <w:color w:val="000000" w:themeColor="text1"/>
                <w:sz w:val="26"/>
                <w:szCs w:val="26"/>
                <w:lang w:val="nl-NL"/>
              </w:rPr>
            </w:pPr>
            <w:r w:rsidRPr="00BD1DE8">
              <w:rPr>
                <w:rFonts w:ascii="Times New Roman" w:hAnsi="Times New Roman"/>
                <w:b/>
                <w:color w:val="000000" w:themeColor="text1"/>
                <w:sz w:val="26"/>
                <w:szCs w:val="26"/>
                <w:lang w:val="nl-NL"/>
              </w:rPr>
              <w:t xml:space="preserve">học sinh </w:t>
            </w:r>
            <w:r w:rsidR="00326D42">
              <w:rPr>
                <w:rFonts w:ascii="Times New Roman" w:hAnsi="Times New Roman"/>
                <w:b/>
                <w:color w:val="000000" w:themeColor="text1"/>
                <w:sz w:val="26"/>
                <w:szCs w:val="26"/>
                <w:lang w:val="nl-NL"/>
              </w:rPr>
              <w:t>tự đọc và trả lời câu hỏi SGK/</w:t>
            </w:r>
            <w:r w:rsidR="00975857">
              <w:rPr>
                <w:rFonts w:ascii="Times New Roman" w:hAnsi="Times New Roman"/>
                <w:b/>
                <w:color w:val="000000" w:themeColor="text1"/>
                <w:sz w:val="26"/>
                <w:szCs w:val="26"/>
                <w:lang w:val="nl-NL"/>
              </w:rPr>
              <w:t>57</w:t>
            </w:r>
          </w:p>
          <w:p w:rsidR="002B45E5" w:rsidRPr="002B45E5" w:rsidRDefault="002B45E5" w:rsidP="00A87384">
            <w:pPr>
              <w:jc w:val="both"/>
              <w:rPr>
                <w:rFonts w:ascii="Times New Roman" w:hAnsi="Times New Roman"/>
                <w:b/>
                <w:color w:val="FF0000"/>
                <w:sz w:val="26"/>
                <w:szCs w:val="26"/>
                <w:lang w:val="nl-NL"/>
              </w:rPr>
            </w:pPr>
            <w:r w:rsidRPr="002B45E5">
              <w:rPr>
                <w:rFonts w:ascii="Times New Roman" w:hAnsi="Times New Roman"/>
                <w:b/>
                <w:color w:val="FF0000"/>
                <w:sz w:val="26"/>
                <w:szCs w:val="26"/>
                <w:lang w:val="nl-NL"/>
              </w:rPr>
              <w:t>Hoạt động 2 : Tìm hiểu nội dung bài học.</w:t>
            </w:r>
          </w:p>
          <w:p w:rsidR="00B45A38" w:rsidRPr="00B45A38" w:rsidRDefault="00B45A38" w:rsidP="00B45A38">
            <w:pPr>
              <w:tabs>
                <w:tab w:val="left" w:pos="8222"/>
                <w:tab w:val="left" w:pos="8789"/>
                <w:tab w:val="left" w:pos="9356"/>
                <w:tab w:val="left" w:pos="9923"/>
              </w:tabs>
              <w:jc w:val="both"/>
              <w:rPr>
                <w:rFonts w:ascii="Times New Roman" w:hAnsi="Times New Roman"/>
                <w:sz w:val="26"/>
                <w:szCs w:val="26"/>
                <w:lang w:eastAsia="zh-TW"/>
              </w:rPr>
            </w:pPr>
            <w:r w:rsidRPr="00B45A38">
              <w:rPr>
                <w:rFonts w:ascii="Times New Roman" w:hAnsi="Times New Roman"/>
                <w:sz w:val="26"/>
                <w:szCs w:val="26"/>
                <w:lang w:eastAsia="zh-TW"/>
              </w:rPr>
              <w:sym w:font="Wingdings" w:char="F0B5"/>
            </w:r>
            <w:r w:rsidRPr="00B45A38">
              <w:rPr>
                <w:rFonts w:ascii="Times New Roman" w:hAnsi="Times New Roman"/>
                <w:sz w:val="26"/>
                <w:szCs w:val="26"/>
                <w:lang w:eastAsia="zh-TW"/>
              </w:rPr>
              <w:t xml:space="preserve"> Pháp luật có đặc điểm như thế nào ?</w:t>
            </w:r>
          </w:p>
          <w:p w:rsidR="003A3B3F" w:rsidRDefault="00B45A38" w:rsidP="00B45A38">
            <w:pPr>
              <w:tabs>
                <w:tab w:val="left" w:pos="8222"/>
                <w:tab w:val="left" w:pos="8789"/>
                <w:tab w:val="left" w:pos="9356"/>
                <w:tab w:val="left" w:pos="9923"/>
              </w:tabs>
              <w:jc w:val="both"/>
              <w:rPr>
                <w:rFonts w:ascii="Times New Roman" w:hAnsi="Times New Roman"/>
                <w:sz w:val="26"/>
                <w:szCs w:val="26"/>
                <w:lang w:eastAsia="zh-TW"/>
              </w:rPr>
            </w:pPr>
            <w:r w:rsidRPr="00B45A38">
              <w:rPr>
                <w:rFonts w:ascii="Times New Roman" w:hAnsi="Times New Roman"/>
                <w:sz w:val="26"/>
                <w:szCs w:val="26"/>
                <w:lang w:eastAsia="zh-TW"/>
              </w:rPr>
              <w:t xml:space="preserve">- Luật Giao thông đường bộ quy định : khi đi qua ngã tư, mọi người mọi phương tiện phải dừng lại trước đèn đỏ </w:t>
            </w:r>
          </w:p>
          <w:p w:rsidR="00B45A38" w:rsidRPr="00B45A38" w:rsidRDefault="00B45A38" w:rsidP="00B45A38">
            <w:pPr>
              <w:tabs>
                <w:tab w:val="left" w:pos="8222"/>
                <w:tab w:val="left" w:pos="8789"/>
                <w:tab w:val="left" w:pos="9356"/>
                <w:tab w:val="left" w:pos="9923"/>
              </w:tabs>
              <w:jc w:val="both"/>
              <w:rPr>
                <w:rFonts w:ascii="Times New Roman" w:hAnsi="Times New Roman"/>
                <w:sz w:val="26"/>
                <w:szCs w:val="26"/>
                <w:lang w:eastAsia="zh-TW"/>
              </w:rPr>
            </w:pPr>
            <w:r w:rsidRPr="00B45A38">
              <w:rPr>
                <w:rFonts w:ascii="Times New Roman" w:hAnsi="Times New Roman"/>
                <w:sz w:val="26"/>
                <w:szCs w:val="26"/>
                <w:lang w:eastAsia="zh-TW"/>
              </w:rPr>
              <w:sym w:font="Wingdings" w:char="F0F0"/>
            </w:r>
            <w:r w:rsidRPr="00B45A38">
              <w:rPr>
                <w:rFonts w:ascii="Times New Roman" w:hAnsi="Times New Roman"/>
                <w:sz w:val="26"/>
                <w:szCs w:val="26"/>
                <w:lang w:eastAsia="zh-TW"/>
              </w:rPr>
              <w:t xml:space="preserve"> thể hiện tính quy phạm phổ biến.</w:t>
            </w:r>
          </w:p>
          <w:p w:rsidR="003A3B3F" w:rsidRDefault="00B45A38" w:rsidP="00B45A38">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sz w:val="26"/>
                <w:szCs w:val="26"/>
                <w:lang w:eastAsia="zh-TW"/>
              </w:rPr>
              <w:t xml:space="preserve">- </w:t>
            </w:r>
            <w:r w:rsidR="003A3B3F">
              <w:rPr>
                <w:rFonts w:ascii="Times New Roman" w:hAnsi="Times New Roman"/>
                <w:sz w:val="26"/>
                <w:szCs w:val="26"/>
                <w:lang w:eastAsia="zh-TW"/>
              </w:rPr>
              <w:t>Học sinh đọc điều 243</w:t>
            </w:r>
            <w:r w:rsidRPr="00B45A38">
              <w:rPr>
                <w:rFonts w:ascii="Times New Roman" w:hAnsi="Times New Roman"/>
                <w:sz w:val="26"/>
                <w:szCs w:val="26"/>
                <w:lang w:eastAsia="zh-TW"/>
              </w:rPr>
              <w:t xml:space="preserve"> - Tội hủy hoại rừng : nội dung của điều luật quy định rõ ràng, cụ thể cho từng tội trạng sẽ bị xử phạt như thế nào, thể hiện sự chính xá</w:t>
            </w:r>
            <w:r w:rsidR="003A3B3F">
              <w:rPr>
                <w:rFonts w:ascii="Times New Roman" w:hAnsi="Times New Roman"/>
                <w:sz w:val="26"/>
                <w:szCs w:val="26"/>
                <w:lang w:eastAsia="zh-TW"/>
              </w:rPr>
              <w:t>c, chặt chẽ trong các văn bản pháp luật</w:t>
            </w:r>
            <w:r w:rsidRPr="00B45A38">
              <w:rPr>
                <w:rFonts w:ascii="Times New Roman" w:hAnsi="Times New Roman"/>
                <w:sz w:val="26"/>
                <w:szCs w:val="26"/>
                <w:lang w:eastAsia="zh-TW"/>
              </w:rPr>
              <w:t xml:space="preserve"> </w:t>
            </w:r>
          </w:p>
          <w:p w:rsidR="00B45A38" w:rsidRPr="00B45A38" w:rsidRDefault="00B45A38" w:rsidP="00B45A38">
            <w:pPr>
              <w:tabs>
                <w:tab w:val="left" w:pos="8222"/>
                <w:tab w:val="left" w:pos="8789"/>
                <w:tab w:val="left" w:pos="9356"/>
                <w:tab w:val="left" w:pos="9923"/>
              </w:tabs>
              <w:jc w:val="both"/>
              <w:rPr>
                <w:rFonts w:ascii="Times New Roman" w:hAnsi="Times New Roman"/>
                <w:sz w:val="26"/>
                <w:szCs w:val="26"/>
                <w:lang w:eastAsia="zh-TW"/>
              </w:rPr>
            </w:pPr>
            <w:r w:rsidRPr="00B45A38">
              <w:rPr>
                <w:rFonts w:ascii="Times New Roman" w:hAnsi="Times New Roman"/>
                <w:sz w:val="26"/>
                <w:szCs w:val="26"/>
                <w:lang w:eastAsia="zh-TW"/>
              </w:rPr>
              <w:sym w:font="Wingdings" w:char="F0F0"/>
            </w:r>
            <w:r w:rsidRPr="00B45A38">
              <w:rPr>
                <w:rFonts w:ascii="Times New Roman" w:hAnsi="Times New Roman"/>
                <w:sz w:val="26"/>
                <w:szCs w:val="26"/>
                <w:lang w:eastAsia="zh-TW"/>
              </w:rPr>
              <w:t xml:space="preserve"> thể hiện tính xác định chặt chẽ.</w:t>
            </w:r>
          </w:p>
          <w:p w:rsidR="003A3B3F" w:rsidRDefault="00B45A38" w:rsidP="00B45A38">
            <w:pPr>
              <w:tabs>
                <w:tab w:val="left" w:pos="8222"/>
                <w:tab w:val="left" w:pos="8789"/>
                <w:tab w:val="left" w:pos="9356"/>
                <w:tab w:val="left" w:pos="9923"/>
              </w:tabs>
              <w:jc w:val="both"/>
              <w:rPr>
                <w:rFonts w:ascii="Times New Roman" w:hAnsi="Times New Roman"/>
                <w:sz w:val="26"/>
                <w:szCs w:val="26"/>
                <w:lang w:eastAsia="zh-TW"/>
              </w:rPr>
            </w:pPr>
            <w:r w:rsidRPr="00B45A38">
              <w:rPr>
                <w:rFonts w:ascii="Times New Roman" w:hAnsi="Times New Roman"/>
                <w:sz w:val="26"/>
                <w:szCs w:val="26"/>
                <w:lang w:eastAsia="zh-TW"/>
              </w:rPr>
              <w:sym w:font="Wingdings" w:char="F0C4"/>
            </w:r>
            <w:r w:rsidRPr="00B45A38">
              <w:rPr>
                <w:rFonts w:ascii="Times New Roman" w:hAnsi="Times New Roman"/>
                <w:sz w:val="26"/>
                <w:szCs w:val="26"/>
                <w:lang w:eastAsia="zh-TW"/>
              </w:rPr>
              <w:t xml:space="preserve"> Hã</w:t>
            </w:r>
            <w:r w:rsidR="003A3B3F">
              <w:rPr>
                <w:rFonts w:ascii="Times New Roman" w:hAnsi="Times New Roman"/>
                <w:sz w:val="26"/>
                <w:szCs w:val="26"/>
                <w:lang w:eastAsia="zh-TW"/>
              </w:rPr>
              <w:t>y hình dung nhà trường là một xã hội</w:t>
            </w:r>
            <w:r w:rsidRPr="00B45A38">
              <w:rPr>
                <w:rFonts w:ascii="Times New Roman" w:hAnsi="Times New Roman"/>
                <w:sz w:val="26"/>
                <w:szCs w:val="26"/>
                <w:lang w:eastAsia="zh-TW"/>
              </w:rPr>
              <w:t xml:space="preserve"> thu nhỏ, nhà trường không có nội quy thì</w:t>
            </w:r>
            <w:r w:rsidR="003A3B3F">
              <w:rPr>
                <w:rFonts w:ascii="Times New Roman" w:hAnsi="Times New Roman"/>
                <w:sz w:val="26"/>
                <w:szCs w:val="26"/>
                <w:lang w:eastAsia="zh-TW"/>
              </w:rPr>
              <w:t xml:space="preserve"> không còn nền nếp, vậy thì xã hội không có pháp luật thì xã hội</w:t>
            </w:r>
            <w:r w:rsidRPr="00B45A38">
              <w:rPr>
                <w:rFonts w:ascii="Times New Roman" w:hAnsi="Times New Roman"/>
                <w:sz w:val="26"/>
                <w:szCs w:val="26"/>
                <w:lang w:eastAsia="zh-TW"/>
              </w:rPr>
              <w:t xml:space="preserve"> trở nên rối loạn</w:t>
            </w:r>
            <w:r>
              <w:rPr>
                <w:rFonts w:ascii="Times New Roman" w:hAnsi="Times New Roman"/>
                <w:sz w:val="26"/>
                <w:szCs w:val="26"/>
                <w:lang w:eastAsia="zh-TW"/>
              </w:rPr>
              <w:t>.</w:t>
            </w:r>
            <w:r w:rsidR="003A3B3F">
              <w:rPr>
                <w:rFonts w:ascii="Times New Roman" w:hAnsi="Times New Roman"/>
                <w:sz w:val="26"/>
                <w:szCs w:val="26"/>
                <w:lang w:eastAsia="zh-TW"/>
              </w:rPr>
              <w:t xml:space="preserve"> Vì thế, pháp luật</w:t>
            </w:r>
            <w:r w:rsidRPr="00B45A38">
              <w:rPr>
                <w:rFonts w:ascii="Times New Roman" w:hAnsi="Times New Roman"/>
                <w:sz w:val="26"/>
                <w:szCs w:val="26"/>
                <w:lang w:eastAsia="zh-TW"/>
              </w:rPr>
              <w:t xml:space="preserve"> do Nhà nước ban hành buộc mọi công dân phải nghiêm chỉnh chấp hành, ai vi phạm sẽ bị xử lý theo quy định </w:t>
            </w:r>
          </w:p>
          <w:p w:rsidR="008E31C8" w:rsidRPr="000F6FC1" w:rsidRDefault="00B45A38" w:rsidP="002E20C7">
            <w:pPr>
              <w:tabs>
                <w:tab w:val="left" w:pos="8222"/>
                <w:tab w:val="left" w:pos="8789"/>
                <w:tab w:val="left" w:pos="9356"/>
                <w:tab w:val="left" w:pos="9923"/>
              </w:tabs>
              <w:jc w:val="both"/>
              <w:rPr>
                <w:i/>
              </w:rPr>
            </w:pPr>
            <w:r w:rsidRPr="00B45A38">
              <w:rPr>
                <w:rFonts w:ascii="Times New Roman" w:hAnsi="Times New Roman"/>
                <w:sz w:val="26"/>
                <w:szCs w:val="26"/>
                <w:lang w:eastAsia="zh-TW"/>
              </w:rPr>
              <w:sym w:font="Wingdings" w:char="F0F0"/>
            </w:r>
            <w:r w:rsidRPr="00B45A38">
              <w:rPr>
                <w:rFonts w:ascii="Times New Roman" w:hAnsi="Times New Roman"/>
                <w:sz w:val="26"/>
                <w:szCs w:val="26"/>
                <w:lang w:eastAsia="zh-TW"/>
              </w:rPr>
              <w:t xml:space="preserve"> thể hiện tính bắt buộc</w:t>
            </w:r>
            <w:r w:rsidRPr="00571B0C">
              <w:rPr>
                <w:i/>
              </w:rPr>
              <w:t>.</w:t>
            </w:r>
          </w:p>
        </w:tc>
        <w:tc>
          <w:tcPr>
            <w:tcW w:w="3969" w:type="dxa"/>
          </w:tcPr>
          <w:p w:rsidR="002B45E5" w:rsidRPr="00E8657F" w:rsidRDefault="00E8657F" w:rsidP="00E8657F">
            <w:pPr>
              <w:tabs>
                <w:tab w:val="left" w:pos="8222"/>
                <w:tab w:val="left" w:pos="8789"/>
                <w:tab w:val="left" w:pos="9356"/>
                <w:tab w:val="left" w:pos="9923"/>
              </w:tabs>
              <w:jc w:val="both"/>
              <w:rPr>
                <w:rFonts w:ascii="Times New Roman" w:hAnsi="Times New Roman"/>
                <w:b/>
                <w:sz w:val="26"/>
                <w:szCs w:val="26"/>
                <w:lang w:eastAsia="zh-TW"/>
              </w:rPr>
            </w:pPr>
            <w:r w:rsidRPr="00E8657F">
              <w:rPr>
                <w:rFonts w:ascii="Times New Roman" w:hAnsi="Times New Roman"/>
                <w:b/>
                <w:sz w:val="26"/>
                <w:szCs w:val="26"/>
                <w:lang w:eastAsia="zh-TW"/>
              </w:rPr>
              <w:t>I/Đặt vấn đề</w:t>
            </w:r>
          </w:p>
          <w:p w:rsidR="00326D42" w:rsidRDefault="00326D42" w:rsidP="00E8657F">
            <w:pPr>
              <w:tabs>
                <w:tab w:val="left" w:pos="8222"/>
                <w:tab w:val="left" w:pos="8789"/>
                <w:tab w:val="left" w:pos="9356"/>
                <w:tab w:val="left" w:pos="9923"/>
              </w:tabs>
              <w:jc w:val="both"/>
              <w:rPr>
                <w:rFonts w:ascii="Times New Roman" w:hAnsi="Times New Roman"/>
                <w:b/>
                <w:sz w:val="26"/>
                <w:szCs w:val="26"/>
                <w:lang w:eastAsia="zh-TW"/>
              </w:rPr>
            </w:pPr>
          </w:p>
          <w:p w:rsidR="00E8657F" w:rsidRPr="00E8657F" w:rsidRDefault="00E8657F" w:rsidP="00E8657F">
            <w:pPr>
              <w:tabs>
                <w:tab w:val="left" w:pos="8222"/>
                <w:tab w:val="left" w:pos="8789"/>
                <w:tab w:val="left" w:pos="9356"/>
                <w:tab w:val="left" w:pos="9923"/>
              </w:tabs>
              <w:jc w:val="both"/>
              <w:rPr>
                <w:rFonts w:ascii="Times New Roman" w:hAnsi="Times New Roman"/>
                <w:b/>
                <w:sz w:val="26"/>
                <w:szCs w:val="26"/>
                <w:lang w:eastAsia="zh-TW"/>
              </w:rPr>
            </w:pPr>
            <w:r w:rsidRPr="00E8657F">
              <w:rPr>
                <w:rFonts w:ascii="Times New Roman" w:hAnsi="Times New Roman"/>
                <w:b/>
                <w:sz w:val="26"/>
                <w:szCs w:val="26"/>
                <w:lang w:eastAsia="zh-TW"/>
              </w:rPr>
              <w:t>II/ Nội dung bài học</w:t>
            </w:r>
          </w:p>
          <w:p w:rsidR="00B45A38" w:rsidRPr="00B45A38" w:rsidRDefault="00B45A38" w:rsidP="00B45A38">
            <w:pPr>
              <w:jc w:val="both"/>
              <w:rPr>
                <w:rFonts w:ascii="Times New Roman" w:hAnsi="Times New Roman"/>
                <w:sz w:val="26"/>
                <w:szCs w:val="26"/>
                <w:lang w:eastAsia="zh-TW"/>
              </w:rPr>
            </w:pPr>
            <w:r w:rsidRPr="00B45A38">
              <w:rPr>
                <w:rFonts w:ascii="Times New Roman" w:hAnsi="Times New Roman"/>
                <w:sz w:val="26"/>
                <w:szCs w:val="26"/>
                <w:lang w:eastAsia="zh-TW"/>
              </w:rPr>
              <w:t>2. Đặc điểm của pháp luật</w:t>
            </w:r>
          </w:p>
          <w:p w:rsidR="00326D42" w:rsidRPr="00326D42" w:rsidRDefault="00326D42" w:rsidP="00326D42">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sz w:val="26"/>
                <w:szCs w:val="26"/>
                <w:lang w:eastAsia="zh-TW"/>
              </w:rPr>
              <w:t xml:space="preserve">- </w:t>
            </w:r>
            <w:r w:rsidRPr="00326D42">
              <w:rPr>
                <w:rFonts w:ascii="Times New Roman" w:hAnsi="Times New Roman"/>
                <w:sz w:val="26"/>
                <w:szCs w:val="26"/>
                <w:lang w:eastAsia="zh-TW"/>
              </w:rPr>
              <w:t>Tính quy phạm phổ biến: Các quy định của pháp luật là thước đo hành vi của mọi người, có tính phổ biến chung, được áp dụng nhiều lần trong phạm vi rộng lớn.</w:t>
            </w:r>
          </w:p>
          <w:p w:rsidR="00326D42" w:rsidRPr="00326D42" w:rsidRDefault="00326D42" w:rsidP="00326D42">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sz w:val="26"/>
                <w:szCs w:val="26"/>
                <w:lang w:eastAsia="zh-TW"/>
              </w:rPr>
              <w:t xml:space="preserve">- </w:t>
            </w:r>
            <w:r w:rsidRPr="00326D42">
              <w:rPr>
                <w:rFonts w:ascii="Times New Roman" w:hAnsi="Times New Roman"/>
                <w:sz w:val="26"/>
                <w:szCs w:val="26"/>
                <w:lang w:eastAsia="zh-TW"/>
              </w:rPr>
              <w:t>Tính xác định chặt chẽ: Các điều luật được quy định rõ ràng, chính xác, chặt chẽ, thể hiện trong các văn bản pháp luật.</w:t>
            </w:r>
          </w:p>
          <w:p w:rsidR="00326D42" w:rsidRPr="00326D42" w:rsidRDefault="00326D42" w:rsidP="00326D42">
            <w:pPr>
              <w:tabs>
                <w:tab w:val="left" w:pos="8222"/>
                <w:tab w:val="left" w:pos="8789"/>
                <w:tab w:val="left" w:pos="9356"/>
                <w:tab w:val="left" w:pos="9923"/>
              </w:tabs>
              <w:jc w:val="both"/>
              <w:rPr>
                <w:rFonts w:ascii="Times New Roman" w:hAnsi="Times New Roman"/>
                <w:sz w:val="26"/>
                <w:szCs w:val="26"/>
                <w:lang w:eastAsia="zh-TW"/>
              </w:rPr>
            </w:pPr>
            <w:r>
              <w:rPr>
                <w:rFonts w:ascii="Times New Roman" w:hAnsi="Times New Roman"/>
                <w:sz w:val="26"/>
                <w:szCs w:val="26"/>
                <w:lang w:eastAsia="zh-TW"/>
              </w:rPr>
              <w:t xml:space="preserve">- </w:t>
            </w:r>
            <w:r w:rsidRPr="00326D42">
              <w:rPr>
                <w:rFonts w:ascii="Times New Roman" w:hAnsi="Times New Roman"/>
                <w:sz w:val="26"/>
                <w:szCs w:val="26"/>
                <w:lang w:eastAsia="zh-TW"/>
              </w:rPr>
              <w:t>Tính bắt buộc: Pháp luật do nhà nước ban hành, mang tính quyền lực, bắt buộc mọi người phải tuân theo, không phụ thuộc vào sở thích của bất cứ ai.</w:t>
            </w:r>
          </w:p>
          <w:p w:rsidR="002B45E5" w:rsidRPr="002B45E5" w:rsidRDefault="002B45E5" w:rsidP="00326D42">
            <w:pPr>
              <w:tabs>
                <w:tab w:val="left" w:pos="8222"/>
                <w:tab w:val="left" w:pos="8789"/>
                <w:tab w:val="left" w:pos="9356"/>
                <w:tab w:val="left" w:pos="9923"/>
              </w:tabs>
              <w:jc w:val="both"/>
              <w:rPr>
                <w:rFonts w:ascii="Times New Roman" w:hAnsi="Times New Roman"/>
                <w:sz w:val="26"/>
                <w:szCs w:val="26"/>
                <w:lang w:eastAsia="zh-TW"/>
              </w:rPr>
            </w:pPr>
          </w:p>
        </w:tc>
      </w:tr>
      <w:tr w:rsidR="002B45E5" w:rsidRPr="0014033E" w:rsidTr="00326D42">
        <w:tc>
          <w:tcPr>
            <w:tcW w:w="5954" w:type="dxa"/>
          </w:tcPr>
          <w:p w:rsidR="002B45E5" w:rsidRPr="002B45E5" w:rsidRDefault="002B45E5" w:rsidP="00A87384">
            <w:pPr>
              <w:jc w:val="both"/>
              <w:rPr>
                <w:rFonts w:ascii="Times New Roman" w:hAnsi="Times New Roman"/>
                <w:color w:val="FF0000"/>
                <w:sz w:val="26"/>
                <w:szCs w:val="26"/>
                <w:lang w:val="nl-NL"/>
              </w:rPr>
            </w:pPr>
            <w:r w:rsidRPr="002B45E5">
              <w:rPr>
                <w:rFonts w:ascii="Times New Roman" w:hAnsi="Times New Roman"/>
                <w:b/>
                <w:color w:val="FF0000"/>
                <w:sz w:val="26"/>
                <w:szCs w:val="26"/>
                <w:lang w:val="nl-NL"/>
              </w:rPr>
              <w:t>Hoạt động 3: Hướng dẫn làm bài tập</w:t>
            </w:r>
          </w:p>
          <w:p w:rsidR="00956C6F" w:rsidRDefault="002B45E5" w:rsidP="00956C6F">
            <w:pPr>
              <w:jc w:val="both"/>
              <w:rPr>
                <w:rFonts w:ascii="Times New Roman" w:hAnsi="Times New Roman"/>
                <w:sz w:val="26"/>
                <w:szCs w:val="26"/>
                <w:lang w:val="nl-NL"/>
              </w:rPr>
            </w:pPr>
            <w:r w:rsidRPr="0014033E">
              <w:rPr>
                <w:rFonts w:ascii="Times New Roman" w:hAnsi="Times New Roman"/>
                <w:sz w:val="26"/>
                <w:szCs w:val="26"/>
                <w:lang w:val="nl-NL"/>
              </w:rPr>
              <w:t>GV yêu cầu học sinh làm bài tậ</w:t>
            </w:r>
            <w:r w:rsidR="004E6414">
              <w:rPr>
                <w:rFonts w:ascii="Times New Roman" w:hAnsi="Times New Roman"/>
                <w:sz w:val="26"/>
                <w:szCs w:val="26"/>
                <w:lang w:val="nl-NL"/>
              </w:rPr>
              <w:t>p 1,3</w:t>
            </w:r>
            <w:r w:rsidRPr="0014033E">
              <w:rPr>
                <w:rFonts w:ascii="Times New Roman" w:hAnsi="Times New Roman"/>
                <w:sz w:val="26"/>
                <w:szCs w:val="26"/>
                <w:lang w:val="nl-NL"/>
              </w:rPr>
              <w:t xml:space="preserve"> SGK</w:t>
            </w:r>
          </w:p>
          <w:p w:rsidR="00956C6F" w:rsidRDefault="002E20C7" w:rsidP="00956C6F">
            <w:pPr>
              <w:jc w:val="both"/>
              <w:rPr>
                <w:rFonts w:ascii="Times New Roman" w:hAnsi="Times New Roman"/>
                <w:sz w:val="26"/>
                <w:szCs w:val="26"/>
                <w:lang w:val="nl-NL"/>
              </w:rPr>
            </w:pPr>
            <w:r>
              <w:rPr>
                <w:rFonts w:ascii="Times New Roman" w:hAnsi="Times New Roman"/>
                <w:b/>
                <w:sz w:val="26"/>
                <w:szCs w:val="26"/>
                <w:u w:val="single"/>
                <w:lang w:val="nl-NL"/>
              </w:rPr>
              <w:t>Bài tập 1:</w:t>
            </w:r>
            <w:r w:rsidR="00147FE0">
              <w:rPr>
                <w:rFonts w:ascii="Times New Roman" w:hAnsi="Times New Roman"/>
                <w:b/>
                <w:sz w:val="26"/>
                <w:szCs w:val="26"/>
                <w:lang w:eastAsia="zh-TW"/>
              </w:rPr>
              <w:t xml:space="preserve"> </w:t>
            </w:r>
            <w:r w:rsidR="00956C6F" w:rsidRPr="00C824E3">
              <w:rPr>
                <w:rFonts w:ascii="Times New Roman" w:hAnsi="Times New Roman"/>
                <w:sz w:val="26"/>
                <w:szCs w:val="26"/>
                <w:lang w:eastAsia="zh-TW"/>
              </w:rPr>
              <w:t>Trong các văn bản sau đây, văn bản nào là văn bản pháp luật ?</w:t>
            </w:r>
          </w:p>
          <w:p w:rsidR="00956C6F" w:rsidRDefault="00956C6F" w:rsidP="00956C6F">
            <w:pPr>
              <w:jc w:val="both"/>
              <w:rPr>
                <w:rFonts w:ascii="Times New Roman" w:hAnsi="Times New Roman"/>
                <w:sz w:val="26"/>
                <w:szCs w:val="26"/>
                <w:lang w:val="nl-NL"/>
              </w:rPr>
            </w:pPr>
            <w:r w:rsidRPr="00C824E3">
              <w:rPr>
                <w:rFonts w:ascii="Times New Roman" w:hAnsi="Times New Roman"/>
                <w:sz w:val="26"/>
                <w:szCs w:val="26"/>
                <w:lang w:eastAsia="zh-TW"/>
              </w:rPr>
              <w:t>A. Điều lệ Đoàn thanh niên Cộng sản Hồ Chí Minh</w:t>
            </w:r>
          </w:p>
          <w:p w:rsidR="00956C6F" w:rsidRDefault="00956C6F" w:rsidP="00956C6F">
            <w:pPr>
              <w:jc w:val="both"/>
              <w:rPr>
                <w:rFonts w:ascii="Times New Roman" w:hAnsi="Times New Roman"/>
                <w:sz w:val="26"/>
                <w:szCs w:val="26"/>
                <w:lang w:val="nl-NL"/>
              </w:rPr>
            </w:pPr>
            <w:r w:rsidRPr="00C824E3">
              <w:rPr>
                <w:rFonts w:ascii="Times New Roman" w:hAnsi="Times New Roman"/>
                <w:sz w:val="26"/>
                <w:szCs w:val="26"/>
                <w:lang w:eastAsia="zh-TW"/>
              </w:rPr>
              <w:t>B. Điều lệ công ty</w:t>
            </w:r>
          </w:p>
          <w:p w:rsidR="00956C6F" w:rsidRDefault="00956C6F" w:rsidP="00956C6F">
            <w:pPr>
              <w:jc w:val="both"/>
              <w:rPr>
                <w:rFonts w:ascii="Times New Roman" w:hAnsi="Times New Roman"/>
                <w:sz w:val="26"/>
                <w:szCs w:val="26"/>
                <w:lang w:val="nl-NL"/>
              </w:rPr>
            </w:pPr>
            <w:r w:rsidRPr="00C824E3">
              <w:rPr>
                <w:rFonts w:ascii="Times New Roman" w:hAnsi="Times New Roman"/>
                <w:sz w:val="26"/>
                <w:szCs w:val="26"/>
                <w:lang w:eastAsia="zh-TW"/>
              </w:rPr>
              <w:t>C. Nội quy nhà trường</w:t>
            </w:r>
          </w:p>
          <w:p w:rsidR="00956C6F" w:rsidRDefault="00956C6F" w:rsidP="00956C6F">
            <w:pPr>
              <w:jc w:val="both"/>
              <w:rPr>
                <w:rFonts w:ascii="Times New Roman" w:hAnsi="Times New Roman"/>
                <w:sz w:val="26"/>
                <w:szCs w:val="26"/>
                <w:lang w:val="nl-NL"/>
              </w:rPr>
            </w:pPr>
            <w:r w:rsidRPr="00C824E3">
              <w:rPr>
                <w:rFonts w:ascii="Times New Roman" w:hAnsi="Times New Roman"/>
                <w:sz w:val="26"/>
                <w:szCs w:val="26"/>
                <w:lang w:eastAsia="zh-TW"/>
              </w:rPr>
              <w:lastRenderedPageBreak/>
              <w:t>D. Bộ luật Hình sự</w:t>
            </w:r>
          </w:p>
          <w:p w:rsidR="00956C6F" w:rsidRDefault="00956C6F" w:rsidP="00956C6F">
            <w:pPr>
              <w:jc w:val="both"/>
              <w:rPr>
                <w:rFonts w:ascii="Times New Roman" w:hAnsi="Times New Roman"/>
                <w:sz w:val="26"/>
                <w:szCs w:val="26"/>
                <w:lang w:val="nl-NL"/>
              </w:rPr>
            </w:pPr>
            <w:r w:rsidRPr="00C824E3">
              <w:rPr>
                <w:rFonts w:ascii="Times New Roman" w:hAnsi="Times New Roman"/>
                <w:sz w:val="26"/>
                <w:szCs w:val="26"/>
                <w:lang w:eastAsia="zh-TW"/>
              </w:rPr>
              <w:t>E. Quy chế tuyển sinh vào các trường đại học, cao đẳng</w:t>
            </w:r>
          </w:p>
          <w:p w:rsidR="00956C6F" w:rsidRDefault="00956C6F" w:rsidP="00956C6F">
            <w:pPr>
              <w:jc w:val="both"/>
              <w:rPr>
                <w:rFonts w:ascii="Times New Roman" w:hAnsi="Times New Roman"/>
                <w:sz w:val="26"/>
                <w:szCs w:val="26"/>
                <w:lang w:val="nl-NL"/>
              </w:rPr>
            </w:pPr>
            <w:r w:rsidRPr="00C824E3">
              <w:rPr>
                <w:rFonts w:ascii="Times New Roman" w:hAnsi="Times New Roman"/>
                <w:sz w:val="26"/>
                <w:szCs w:val="26"/>
                <w:lang w:eastAsia="zh-TW"/>
              </w:rPr>
              <w:t>G. Pháp lệnh Xử lí vi phạm hành chính trong lĩnh vực giao thông đường bộ</w:t>
            </w:r>
          </w:p>
          <w:p w:rsidR="00956C6F" w:rsidRDefault="00956C6F" w:rsidP="00956C6F">
            <w:pPr>
              <w:jc w:val="both"/>
              <w:rPr>
                <w:rFonts w:ascii="Times New Roman" w:hAnsi="Times New Roman"/>
                <w:sz w:val="26"/>
                <w:szCs w:val="26"/>
                <w:lang w:val="nl-NL"/>
              </w:rPr>
            </w:pPr>
            <w:r w:rsidRPr="00C824E3">
              <w:rPr>
                <w:rFonts w:ascii="Times New Roman" w:hAnsi="Times New Roman"/>
                <w:sz w:val="26"/>
                <w:szCs w:val="26"/>
                <w:lang w:eastAsia="zh-TW"/>
              </w:rPr>
              <w:t>H. Nội quy cơ quan</w:t>
            </w:r>
          </w:p>
          <w:p w:rsidR="004E6414" w:rsidRPr="00956C6F" w:rsidRDefault="00956C6F" w:rsidP="00246635">
            <w:pPr>
              <w:jc w:val="both"/>
              <w:rPr>
                <w:rFonts w:ascii="Times New Roman" w:hAnsi="Times New Roman"/>
                <w:sz w:val="26"/>
                <w:szCs w:val="26"/>
                <w:lang w:val="nl-NL"/>
              </w:rPr>
            </w:pPr>
            <w:r w:rsidRPr="00C824E3">
              <w:rPr>
                <w:rFonts w:ascii="Times New Roman" w:hAnsi="Times New Roman"/>
                <w:sz w:val="26"/>
                <w:szCs w:val="26"/>
                <w:lang w:eastAsia="zh-TW"/>
              </w:rPr>
              <w:t>I. Luật Giáo dục</w:t>
            </w:r>
          </w:p>
          <w:p w:rsidR="002E20C7" w:rsidRPr="00975857" w:rsidRDefault="002E20C7" w:rsidP="002E20C7">
            <w:pPr>
              <w:jc w:val="both"/>
              <w:rPr>
                <w:rFonts w:ascii="Times New Roman" w:hAnsi="Times New Roman"/>
                <w:sz w:val="26"/>
                <w:szCs w:val="26"/>
                <w:lang w:eastAsia="zh-TW"/>
              </w:rPr>
            </w:pPr>
            <w:r>
              <w:rPr>
                <w:rFonts w:ascii="Times New Roman" w:hAnsi="Times New Roman"/>
                <w:b/>
                <w:sz w:val="26"/>
                <w:szCs w:val="26"/>
                <w:u w:val="single"/>
                <w:lang w:val="nl-NL"/>
              </w:rPr>
              <w:t>Bài tập 2:</w:t>
            </w:r>
            <w:r>
              <w:rPr>
                <w:rFonts w:ascii="Times New Roman" w:hAnsi="Times New Roman"/>
                <w:b/>
                <w:sz w:val="26"/>
                <w:szCs w:val="26"/>
                <w:lang w:val="nl-NL"/>
              </w:rPr>
              <w:t xml:space="preserve"> </w:t>
            </w:r>
            <w:r w:rsidR="00956C6F" w:rsidRPr="00313714">
              <w:rPr>
                <w:rFonts w:ascii="Times New Roman" w:hAnsi="Times New Roman"/>
                <w:sz w:val="26"/>
                <w:szCs w:val="26"/>
                <w:lang w:eastAsia="zh-TW"/>
              </w:rPr>
              <w:t>Bình là học sinh chậm tiến, Bình thường xuyên vi phạm nội quy của nhà trường như đi học muộn, không làm đủ bài tập, mất trật tự trong giờ học, đôi lần còn đánh nhau với các bạn trong trường. Theo em, ai có quyền xử lí những vi phạm của Bình ? Căn cứ để xử lí các vi phạm đó ? Trong các hành vi trên của Bình, hành vi nào là vi phạm pháp luật ?</w:t>
            </w:r>
          </w:p>
        </w:tc>
        <w:tc>
          <w:tcPr>
            <w:tcW w:w="3969" w:type="dxa"/>
          </w:tcPr>
          <w:p w:rsidR="002B45E5" w:rsidRPr="0014033E" w:rsidRDefault="00ED6B4C" w:rsidP="00A87384">
            <w:pPr>
              <w:jc w:val="both"/>
              <w:rPr>
                <w:rFonts w:ascii="Times New Roman" w:hAnsi="Times New Roman"/>
                <w:b/>
                <w:sz w:val="26"/>
                <w:szCs w:val="26"/>
                <w:u w:val="single"/>
                <w:lang w:val="nl-NL"/>
              </w:rPr>
            </w:pPr>
            <w:r>
              <w:rPr>
                <w:rFonts w:ascii="Times New Roman" w:hAnsi="Times New Roman"/>
                <w:b/>
                <w:sz w:val="26"/>
                <w:szCs w:val="26"/>
                <w:u w:val="single"/>
                <w:lang w:val="nl-NL"/>
              </w:rPr>
              <w:lastRenderedPageBreak/>
              <w:t>III.Bài tập</w:t>
            </w:r>
          </w:p>
          <w:p w:rsidR="002B45E5" w:rsidRPr="0014033E" w:rsidRDefault="002B45E5" w:rsidP="00A8738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1:</w:t>
            </w:r>
          </w:p>
          <w:p w:rsidR="00956C6F" w:rsidRPr="00C824E3" w:rsidRDefault="00956C6F" w:rsidP="00956C6F">
            <w:pPr>
              <w:spacing w:after="240" w:line="360" w:lineRule="atLeast"/>
              <w:ind w:left="48" w:right="48"/>
              <w:jc w:val="both"/>
              <w:rPr>
                <w:rFonts w:ascii="Times New Roman" w:hAnsi="Times New Roman"/>
                <w:sz w:val="26"/>
                <w:szCs w:val="26"/>
                <w:lang w:eastAsia="zh-TW"/>
              </w:rPr>
            </w:pPr>
            <w:r w:rsidRPr="00C824E3">
              <w:rPr>
                <w:rFonts w:ascii="Times New Roman" w:hAnsi="Times New Roman"/>
                <w:sz w:val="26"/>
                <w:szCs w:val="26"/>
                <w:lang w:eastAsia="zh-TW"/>
              </w:rPr>
              <w:t>văn bản pháp luật</w:t>
            </w:r>
            <w:r>
              <w:rPr>
                <w:rFonts w:ascii="Times New Roman" w:hAnsi="Times New Roman"/>
                <w:sz w:val="26"/>
                <w:szCs w:val="26"/>
                <w:lang w:eastAsia="zh-TW"/>
              </w:rPr>
              <w:t xml:space="preserve"> là</w:t>
            </w:r>
            <w:r w:rsidRPr="00C824E3">
              <w:rPr>
                <w:rFonts w:ascii="Times New Roman" w:hAnsi="Times New Roman"/>
                <w:sz w:val="26"/>
                <w:szCs w:val="26"/>
                <w:lang w:eastAsia="zh-TW"/>
              </w:rPr>
              <w:t>: D, E, G, I</w:t>
            </w:r>
          </w:p>
          <w:p w:rsidR="002B45E5" w:rsidRDefault="002B45E5" w:rsidP="00A87384">
            <w:pPr>
              <w:jc w:val="both"/>
              <w:rPr>
                <w:rFonts w:ascii="Times New Roman" w:hAnsi="Times New Roman"/>
                <w:b/>
                <w:sz w:val="26"/>
                <w:szCs w:val="26"/>
                <w:u w:val="single"/>
                <w:lang w:val="nl-NL"/>
              </w:rPr>
            </w:pPr>
            <w:r w:rsidRPr="0014033E">
              <w:rPr>
                <w:rFonts w:ascii="Times New Roman" w:hAnsi="Times New Roman"/>
                <w:b/>
                <w:sz w:val="26"/>
                <w:szCs w:val="26"/>
                <w:u w:val="single"/>
                <w:lang w:val="nl-NL"/>
              </w:rPr>
              <w:t>Bài tập 2:</w:t>
            </w:r>
          </w:p>
          <w:p w:rsidR="00956C6F" w:rsidRPr="00313714" w:rsidRDefault="00566304" w:rsidP="00956C6F">
            <w:pPr>
              <w:jc w:val="both"/>
              <w:rPr>
                <w:rFonts w:ascii="Times New Roman" w:hAnsi="Times New Roman"/>
                <w:sz w:val="26"/>
                <w:szCs w:val="26"/>
                <w:lang w:eastAsia="zh-TW"/>
              </w:rPr>
            </w:pPr>
            <w:r>
              <w:rPr>
                <w:rFonts w:ascii="Times New Roman" w:hAnsi="Times New Roman"/>
                <w:sz w:val="26"/>
                <w:szCs w:val="26"/>
                <w:lang w:eastAsia="zh-TW"/>
              </w:rPr>
              <w:t>Gợi ý</w:t>
            </w:r>
            <w:r w:rsidR="00956C6F" w:rsidRPr="00313714">
              <w:rPr>
                <w:rFonts w:ascii="Times New Roman" w:hAnsi="Times New Roman"/>
                <w:sz w:val="26"/>
                <w:szCs w:val="26"/>
                <w:lang w:eastAsia="zh-TW"/>
              </w:rPr>
              <w:t>:</w:t>
            </w:r>
          </w:p>
          <w:p w:rsidR="00956C6F" w:rsidRPr="00313714" w:rsidRDefault="00956C6F" w:rsidP="00956C6F">
            <w:pPr>
              <w:jc w:val="both"/>
              <w:rPr>
                <w:rFonts w:ascii="Times New Roman" w:hAnsi="Times New Roman"/>
                <w:sz w:val="26"/>
                <w:szCs w:val="26"/>
                <w:lang w:eastAsia="zh-TW"/>
              </w:rPr>
            </w:pPr>
            <w:r w:rsidRPr="00313714">
              <w:rPr>
                <w:rFonts w:ascii="Times New Roman" w:hAnsi="Times New Roman"/>
                <w:sz w:val="26"/>
                <w:szCs w:val="26"/>
                <w:lang w:eastAsia="zh-TW"/>
              </w:rPr>
              <w:lastRenderedPageBreak/>
              <w:t>- Hành vi vi phạm kỉ luật của Bình như đi học muộn, không làm đủ bài tập, mất trật tự trong Ịớp. Những hành vi đó do ban giám hiệu nhà trường xử lý.</w:t>
            </w:r>
          </w:p>
          <w:p w:rsidR="00956C6F" w:rsidRDefault="00956C6F" w:rsidP="00956C6F">
            <w:pPr>
              <w:jc w:val="both"/>
              <w:rPr>
                <w:rFonts w:ascii="Times New Roman" w:hAnsi="Times New Roman"/>
                <w:sz w:val="26"/>
                <w:szCs w:val="26"/>
                <w:lang w:eastAsia="zh-TW"/>
              </w:rPr>
            </w:pPr>
            <w:r w:rsidRPr="00313714">
              <w:rPr>
                <w:rFonts w:ascii="Times New Roman" w:hAnsi="Times New Roman"/>
                <w:sz w:val="26"/>
                <w:szCs w:val="26"/>
                <w:lang w:eastAsia="zh-TW"/>
              </w:rPr>
              <w:t>- Hành vi đánh nhau với các bạn trong trường là hành vi vi phạm pháp luật, căn cứ vào mức độ vi phạm và độ tuổi của Bình, cơ quan nhà nước có thẩm quyền sẽ áp dụng các biện pháp xử phạt thích đáng.</w:t>
            </w:r>
          </w:p>
          <w:p w:rsidR="002B45E5" w:rsidRPr="005542A1" w:rsidRDefault="002B45E5" w:rsidP="00956C6F">
            <w:pPr>
              <w:jc w:val="both"/>
              <w:rPr>
                <w:rFonts w:ascii="Times New Roman" w:hAnsi="Times New Roman"/>
                <w:sz w:val="26"/>
                <w:szCs w:val="26"/>
                <w:lang w:eastAsia="zh-TW"/>
              </w:rPr>
            </w:pPr>
          </w:p>
        </w:tc>
      </w:tr>
    </w:tbl>
    <w:p w:rsidR="00C57034" w:rsidRDefault="00EA7CFA" w:rsidP="00C57034">
      <w:pPr>
        <w:rPr>
          <w:rFonts w:ascii="Times New Roman" w:hAnsi="Times New Roman"/>
          <w:b/>
          <w:bCs/>
          <w:color w:val="FF0000"/>
          <w:sz w:val="26"/>
          <w:szCs w:val="26"/>
          <w:lang w:val="sv-SE"/>
        </w:rPr>
      </w:pPr>
      <w:r w:rsidRPr="0082337F">
        <w:rPr>
          <w:rFonts w:ascii="Times New Roman" w:hAnsi="Times New Roman"/>
          <w:b/>
          <w:bCs/>
          <w:color w:val="FF0000"/>
          <w:sz w:val="26"/>
          <w:szCs w:val="26"/>
          <w:lang w:val="sv-SE"/>
        </w:rPr>
        <w:lastRenderedPageBreak/>
        <w:t>II. BÀI TẬP</w:t>
      </w:r>
      <w:r w:rsidR="0042458B">
        <w:rPr>
          <w:rFonts w:ascii="Times New Roman" w:hAnsi="Times New Roman"/>
          <w:b/>
          <w:bCs/>
          <w:color w:val="FF0000"/>
          <w:sz w:val="26"/>
          <w:szCs w:val="26"/>
          <w:lang w:val="sv-SE"/>
        </w:rPr>
        <w:t>:</w:t>
      </w:r>
    </w:p>
    <w:p w:rsidR="00D34778" w:rsidRPr="00F55247" w:rsidRDefault="00F55247" w:rsidP="0042458B">
      <w:pPr>
        <w:shd w:val="clear" w:color="auto" w:fill="FFFFFF"/>
        <w:jc w:val="both"/>
        <w:rPr>
          <w:rFonts w:ascii="Times New Roman" w:hAnsi="Times New Roman"/>
          <w:sz w:val="26"/>
          <w:szCs w:val="26"/>
          <w:lang w:eastAsia="zh-TW"/>
        </w:rPr>
      </w:pPr>
      <w:r w:rsidRPr="00F55247">
        <w:rPr>
          <w:rFonts w:ascii="Times New Roman" w:hAnsi="Times New Roman"/>
          <w:b/>
          <w:bCs/>
          <w:i/>
          <w:color w:val="FF0000"/>
          <w:sz w:val="26"/>
          <w:szCs w:val="26"/>
          <w:lang w:val="sv-SE"/>
        </w:rPr>
        <w:t>Bài tập tình huống:</w:t>
      </w:r>
      <w:r>
        <w:rPr>
          <w:rFonts w:ascii="Times New Roman" w:hAnsi="Times New Roman"/>
          <w:sz w:val="26"/>
          <w:szCs w:val="26"/>
          <w:lang w:eastAsia="zh-TW"/>
        </w:rPr>
        <w:t xml:space="preserve"> </w:t>
      </w:r>
      <w:r w:rsidR="00D34778" w:rsidRPr="00F55247">
        <w:rPr>
          <w:rFonts w:ascii="Times New Roman" w:hAnsi="Times New Roman"/>
          <w:sz w:val="26"/>
          <w:szCs w:val="26"/>
          <w:lang w:eastAsia="zh-TW"/>
        </w:rPr>
        <w:t>Sau mỗi buổi học, người ta thấy học sinh của trường trung học cơ sở X cứ đi xe đạp hàng ba, hàng bốn trên đường phố từ trường về các ngả đường. Đã thế, nhiều bạn học sinh còn phóng xe vượt cả đèn đỏ ở các ngã tư giao thông. Thấy vậy, một số bạn cho rằng: “Đi xe đạp như vậy là vi phạm pháp luật giao thông đườ</w:t>
      </w:r>
      <w:bookmarkStart w:id="0" w:name="_GoBack"/>
      <w:bookmarkEnd w:id="0"/>
      <w:r w:rsidR="00D34778" w:rsidRPr="00F55247">
        <w:rPr>
          <w:rFonts w:ascii="Times New Roman" w:hAnsi="Times New Roman"/>
          <w:sz w:val="26"/>
          <w:szCs w:val="26"/>
          <w:lang w:eastAsia="zh-TW"/>
        </w:rPr>
        <w:t>ng bộ”. Một số bạn khác lại cho rằng : “Đường phố vắng người thì dàn xe đi hàng ba, hàng bốn có sao đâu. Không phải bao giờ pháp luật cũng bắt buộc mình đi đúng làn đường quy định, phải có ngoại lệ chứ”.</w:t>
      </w:r>
    </w:p>
    <w:p w:rsidR="00D34778" w:rsidRPr="00F55247" w:rsidRDefault="00D34778" w:rsidP="00F55247">
      <w:pPr>
        <w:shd w:val="clear" w:color="auto" w:fill="FFFFFF"/>
        <w:rPr>
          <w:rFonts w:ascii="Times New Roman" w:hAnsi="Times New Roman"/>
          <w:sz w:val="26"/>
          <w:szCs w:val="26"/>
          <w:lang w:eastAsia="zh-TW"/>
        </w:rPr>
      </w:pPr>
      <w:r w:rsidRPr="00F55247">
        <w:rPr>
          <w:rFonts w:ascii="Times New Roman" w:hAnsi="Times New Roman"/>
          <w:sz w:val="26"/>
          <w:szCs w:val="26"/>
          <w:lang w:eastAsia="zh-TW"/>
        </w:rPr>
        <w:t>Câu hỏi?</w:t>
      </w:r>
    </w:p>
    <w:p w:rsidR="00F55247" w:rsidRPr="00F55247" w:rsidRDefault="00D34778" w:rsidP="00F55247">
      <w:pPr>
        <w:shd w:val="clear" w:color="auto" w:fill="FFFFFF"/>
        <w:rPr>
          <w:rFonts w:ascii="Times New Roman" w:hAnsi="Times New Roman"/>
          <w:sz w:val="26"/>
          <w:szCs w:val="26"/>
          <w:lang w:eastAsia="zh-TW"/>
        </w:rPr>
      </w:pPr>
      <w:r w:rsidRPr="00F55247">
        <w:rPr>
          <w:rFonts w:ascii="Times New Roman" w:hAnsi="Times New Roman"/>
          <w:sz w:val="26"/>
          <w:szCs w:val="26"/>
          <w:lang w:eastAsia="zh-TW"/>
        </w:rPr>
        <w:t>Em tán thành ý kiến nào ? Vì sao ?</w:t>
      </w:r>
    </w:p>
    <w:p w:rsidR="00F55247" w:rsidRPr="004058FC" w:rsidRDefault="00F55247" w:rsidP="00F55247">
      <w:pPr>
        <w:rPr>
          <w:rFonts w:ascii="Times New Roman" w:hAnsi="Times New Roman"/>
          <w:b/>
          <w:sz w:val="26"/>
          <w:szCs w:val="26"/>
        </w:rPr>
      </w:pPr>
      <w:r w:rsidRPr="0082337F">
        <w:rPr>
          <w:rFonts w:ascii="Times New Roman" w:hAnsi="Times New Roman"/>
          <w:b/>
          <w:bCs/>
          <w:color w:val="FF0000"/>
          <w:sz w:val="26"/>
          <w:szCs w:val="26"/>
          <w:lang w:val="sv-SE"/>
        </w:rPr>
        <w:t>I</w:t>
      </w:r>
      <w:r>
        <w:rPr>
          <w:rFonts w:ascii="Times New Roman" w:hAnsi="Times New Roman"/>
          <w:b/>
          <w:bCs/>
          <w:color w:val="FF0000"/>
          <w:sz w:val="26"/>
          <w:szCs w:val="26"/>
          <w:lang w:val="sv-SE"/>
        </w:rPr>
        <w:t>II</w:t>
      </w:r>
      <w:r w:rsidRPr="0082337F">
        <w:rPr>
          <w:rFonts w:ascii="Times New Roman" w:hAnsi="Times New Roman"/>
          <w:b/>
          <w:bCs/>
          <w:color w:val="FF0000"/>
          <w:sz w:val="26"/>
          <w:szCs w:val="26"/>
          <w:lang w:val="sv-SE"/>
        </w:rPr>
        <w:t xml:space="preserve">. HƯỚNG DẪN HỌC Ở NHÀ </w:t>
      </w:r>
    </w:p>
    <w:p w:rsidR="00F55247" w:rsidRPr="0082337F" w:rsidRDefault="00F55247" w:rsidP="00F55247">
      <w:pPr>
        <w:rPr>
          <w:rFonts w:ascii="Times New Roman" w:hAnsi="Times New Roman"/>
          <w:bCs/>
          <w:sz w:val="26"/>
          <w:szCs w:val="26"/>
          <w:lang w:val="sv-SE"/>
        </w:rPr>
      </w:pPr>
      <w:r w:rsidRPr="0082337F">
        <w:rPr>
          <w:rFonts w:ascii="Times New Roman" w:hAnsi="Times New Roman"/>
          <w:bCs/>
          <w:sz w:val="26"/>
          <w:szCs w:val="26"/>
          <w:lang w:val="sv-SE"/>
        </w:rPr>
        <w:t>- HS kết hợp SGK và phần ghi bài của giáo viên đã hướng dẫn</w:t>
      </w:r>
    </w:p>
    <w:p w:rsidR="00F55247" w:rsidRPr="0082337F" w:rsidRDefault="00F55247" w:rsidP="00F55247">
      <w:pPr>
        <w:rPr>
          <w:rFonts w:ascii="Times New Roman" w:hAnsi="Times New Roman"/>
          <w:bCs/>
          <w:sz w:val="26"/>
          <w:szCs w:val="26"/>
          <w:lang w:val="sv-SE"/>
        </w:rPr>
      </w:pPr>
      <w:r w:rsidRPr="0082337F">
        <w:rPr>
          <w:rFonts w:ascii="Times New Roman" w:hAnsi="Times New Roman"/>
          <w:bCs/>
          <w:sz w:val="26"/>
          <w:szCs w:val="26"/>
          <w:lang w:val="sv-SE"/>
        </w:rPr>
        <w:t>- HS gh</w:t>
      </w:r>
      <w:r>
        <w:rPr>
          <w:rFonts w:ascii="Times New Roman" w:hAnsi="Times New Roman"/>
          <w:bCs/>
          <w:sz w:val="26"/>
          <w:szCs w:val="26"/>
          <w:lang w:val="sv-SE"/>
        </w:rPr>
        <w:t>i phần nội dung bài học vào tập.</w:t>
      </w:r>
    </w:p>
    <w:p w:rsidR="00F55247" w:rsidRDefault="00F55247" w:rsidP="00F55247">
      <w:pPr>
        <w:rPr>
          <w:rFonts w:ascii="Times New Roman" w:hAnsi="Times New Roman"/>
          <w:sz w:val="26"/>
          <w:szCs w:val="26"/>
          <w:lang w:val="nl-NL"/>
        </w:rPr>
      </w:pPr>
      <w:r w:rsidRPr="0082337F">
        <w:rPr>
          <w:rFonts w:ascii="Times New Roman" w:hAnsi="Times New Roman"/>
          <w:sz w:val="26"/>
          <w:szCs w:val="26"/>
          <w:lang w:val="nl-NL"/>
        </w:rPr>
        <w:t>- Chuẩn bị</w:t>
      </w:r>
      <w:r>
        <w:rPr>
          <w:rFonts w:ascii="Times New Roman" w:hAnsi="Times New Roman"/>
          <w:sz w:val="26"/>
          <w:szCs w:val="26"/>
          <w:lang w:val="nl-NL"/>
        </w:rPr>
        <w:t xml:space="preserve"> nội dung của bài 5+21.</w:t>
      </w:r>
    </w:p>
    <w:p w:rsidR="00F55247" w:rsidRPr="00505DA2" w:rsidRDefault="00F55247" w:rsidP="00F55247">
      <w:pPr>
        <w:jc w:val="both"/>
        <w:rPr>
          <w:rFonts w:ascii="Times New Roman" w:hAnsi="Times New Roman"/>
          <w:b/>
          <w:sz w:val="26"/>
          <w:szCs w:val="26"/>
        </w:rPr>
      </w:pPr>
      <w:r w:rsidRPr="00505DA2">
        <w:rPr>
          <w:rFonts w:ascii="Times New Roman" w:hAnsi="Times New Roman"/>
          <w:bCs/>
          <w:sz w:val="26"/>
          <w:szCs w:val="26"/>
          <w:lang w:val="sv-SE"/>
        </w:rPr>
        <w:t xml:space="preserve">- </w:t>
      </w:r>
      <w:r w:rsidRPr="00C57034">
        <w:rPr>
          <w:rFonts w:ascii="Times New Roman" w:hAnsi="Times New Roman"/>
          <w:bCs/>
          <w:sz w:val="26"/>
          <w:szCs w:val="26"/>
          <w:lang w:val="sv-SE"/>
        </w:rPr>
        <w:t xml:space="preserve"> </w:t>
      </w:r>
      <w:r>
        <w:rPr>
          <w:rFonts w:ascii="Times New Roman" w:hAnsi="Times New Roman"/>
          <w:bCs/>
          <w:sz w:val="26"/>
          <w:szCs w:val="26"/>
          <w:lang w:val="sv-SE"/>
        </w:rPr>
        <w:t>Học sinh</w:t>
      </w:r>
      <w:r w:rsidRPr="00C57034">
        <w:rPr>
          <w:rFonts w:ascii="Times New Roman" w:hAnsi="Times New Roman"/>
          <w:bCs/>
          <w:sz w:val="26"/>
          <w:szCs w:val="26"/>
          <w:lang w:val="sv-SE"/>
        </w:rPr>
        <w:t xml:space="preserve"> vào </w:t>
      </w:r>
      <w:r w:rsidRPr="006F4587">
        <w:rPr>
          <w:rFonts w:ascii="Times New Roman" w:hAnsi="Times New Roman"/>
          <w:b/>
          <w:bCs/>
          <w:sz w:val="26"/>
          <w:szCs w:val="26"/>
          <w:highlight w:val="yellow"/>
          <w:u w:val="single"/>
          <w:lang w:val="sv-SE"/>
        </w:rPr>
        <w:t xml:space="preserve">K12online xem tài liệu, bài giảng, làm bài tập củng cố kiến thức trước </w:t>
      </w:r>
      <w:r w:rsidR="00962123">
        <w:rPr>
          <w:rFonts w:ascii="Times New Roman" w:hAnsi="Times New Roman"/>
          <w:b/>
          <w:sz w:val="26"/>
          <w:szCs w:val="26"/>
          <w:highlight w:val="yellow"/>
          <w:u w:val="single"/>
        </w:rPr>
        <w:t>8 giờ 00 ngày 17</w:t>
      </w:r>
      <w:r w:rsidRPr="006F4587">
        <w:rPr>
          <w:rFonts w:ascii="Times New Roman" w:hAnsi="Times New Roman"/>
          <w:b/>
          <w:sz w:val="26"/>
          <w:szCs w:val="26"/>
          <w:highlight w:val="yellow"/>
          <w:u w:val="single"/>
        </w:rPr>
        <w:t>/10/2021.</w:t>
      </w:r>
    </w:p>
    <w:p w:rsidR="00F55247" w:rsidRPr="0082337F" w:rsidRDefault="00F55247" w:rsidP="0042458B">
      <w:pPr>
        <w:rPr>
          <w:rFonts w:ascii="Times New Roman" w:hAnsi="Times New Roman"/>
          <w:b/>
          <w:color w:val="FF0000"/>
          <w:sz w:val="26"/>
          <w:szCs w:val="26"/>
        </w:rPr>
      </w:pPr>
      <w:r w:rsidRPr="008B0B8B">
        <w:rPr>
          <w:rFonts w:ascii="Times New Roman" w:hAnsi="Times New Roman"/>
          <w:bCs/>
          <w:color w:val="FF0000"/>
          <w:sz w:val="26"/>
          <w:szCs w:val="26"/>
          <w:lang w:val="sv-SE"/>
        </w:rPr>
        <w:t xml:space="preserve">* Mọi ý kiến thắc mắc cần giải đáp các em có thể trao đổi trực tiếp với giáo viên trong giờ học online, trường hợp đặc biệt có thể liên hệ giáo viên: </w:t>
      </w:r>
      <w:r w:rsidRPr="0082337F">
        <w:rPr>
          <w:rFonts w:ascii="Times New Roman" w:hAnsi="Times New Roman"/>
          <w:bCs/>
          <w:sz w:val="26"/>
          <w:szCs w:val="26"/>
          <w:lang w:val="sv-SE"/>
        </w:rPr>
        <w:tab/>
      </w:r>
    </w:p>
    <w:tbl>
      <w:tblPr>
        <w:tblStyle w:val="TableGrid"/>
        <w:tblW w:w="9351" w:type="dxa"/>
        <w:jc w:val="center"/>
        <w:tblLayout w:type="fixed"/>
        <w:tblLook w:val="04A0" w:firstRow="1" w:lastRow="0" w:firstColumn="1" w:lastColumn="0" w:noHBand="0" w:noVBand="1"/>
      </w:tblPr>
      <w:tblGrid>
        <w:gridCol w:w="1413"/>
        <w:gridCol w:w="2551"/>
        <w:gridCol w:w="1560"/>
        <w:gridCol w:w="3827"/>
      </w:tblGrid>
      <w:tr w:rsidR="00F55247" w:rsidRPr="006F4587" w:rsidTr="00673F29">
        <w:trPr>
          <w:jc w:val="center"/>
        </w:trPr>
        <w:tc>
          <w:tcPr>
            <w:tcW w:w="1413" w:type="dxa"/>
          </w:tcPr>
          <w:p w:rsidR="00F55247" w:rsidRPr="006F4587" w:rsidRDefault="00F55247" w:rsidP="00673F29">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Giáo viên</w:t>
            </w:r>
          </w:p>
        </w:tc>
        <w:tc>
          <w:tcPr>
            <w:tcW w:w="2551" w:type="dxa"/>
          </w:tcPr>
          <w:p w:rsidR="00F55247" w:rsidRPr="006F4587" w:rsidRDefault="00F55247" w:rsidP="00673F29">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Lớp dạy</w:t>
            </w:r>
          </w:p>
        </w:tc>
        <w:tc>
          <w:tcPr>
            <w:tcW w:w="1560" w:type="dxa"/>
          </w:tcPr>
          <w:p w:rsidR="00F55247" w:rsidRPr="006F4587" w:rsidRDefault="00F55247" w:rsidP="00673F29">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Zalo/ SĐT</w:t>
            </w:r>
          </w:p>
        </w:tc>
        <w:tc>
          <w:tcPr>
            <w:tcW w:w="3827" w:type="dxa"/>
          </w:tcPr>
          <w:p w:rsidR="00F55247" w:rsidRPr="006F4587" w:rsidRDefault="00F55247" w:rsidP="00673F29">
            <w:pPr>
              <w:shd w:val="clear" w:color="auto" w:fill="FFFFFF" w:themeFill="background1"/>
              <w:jc w:val="center"/>
              <w:rPr>
                <w:rFonts w:ascii="Times New Roman" w:hAnsi="Times New Roman"/>
                <w:b/>
                <w:sz w:val="26"/>
                <w:szCs w:val="26"/>
              </w:rPr>
            </w:pPr>
            <w:r w:rsidRPr="006F4587">
              <w:rPr>
                <w:rFonts w:ascii="Times New Roman" w:hAnsi="Times New Roman"/>
                <w:b/>
                <w:sz w:val="26"/>
                <w:szCs w:val="26"/>
              </w:rPr>
              <w:t>Email</w:t>
            </w:r>
          </w:p>
        </w:tc>
      </w:tr>
      <w:tr w:rsidR="00F55247" w:rsidRPr="0082337F" w:rsidTr="00673F29">
        <w:trPr>
          <w:jc w:val="center"/>
        </w:trPr>
        <w:tc>
          <w:tcPr>
            <w:tcW w:w="1413" w:type="dxa"/>
            <w:vAlign w:val="center"/>
          </w:tcPr>
          <w:p w:rsidR="00F55247" w:rsidRPr="0082337F" w:rsidRDefault="00F55247" w:rsidP="00673F29">
            <w:pPr>
              <w:shd w:val="clear" w:color="auto" w:fill="FFFFFF" w:themeFill="background1"/>
              <w:rPr>
                <w:rFonts w:ascii="Times New Roman" w:hAnsi="Times New Roman"/>
                <w:color w:val="000000" w:themeColor="text1"/>
                <w:sz w:val="26"/>
                <w:szCs w:val="26"/>
              </w:rPr>
            </w:pPr>
            <w:r w:rsidRPr="0082337F">
              <w:rPr>
                <w:rFonts w:ascii="Times New Roman" w:hAnsi="Times New Roman"/>
                <w:color w:val="000000" w:themeColor="text1"/>
                <w:sz w:val="26"/>
                <w:szCs w:val="26"/>
              </w:rPr>
              <w:t>Cô Huyền</w:t>
            </w:r>
          </w:p>
        </w:tc>
        <w:tc>
          <w:tcPr>
            <w:tcW w:w="2551" w:type="dxa"/>
          </w:tcPr>
          <w:p w:rsidR="00F55247" w:rsidRPr="0082337F" w:rsidRDefault="00F55247" w:rsidP="00673F29">
            <w:pPr>
              <w:shd w:val="clear" w:color="auto" w:fill="FFFFFF" w:themeFill="background1"/>
              <w:jc w:val="center"/>
              <w:rPr>
                <w:rFonts w:ascii="Times New Roman" w:hAnsi="Times New Roman"/>
                <w:color w:val="000000" w:themeColor="text1"/>
                <w:sz w:val="26"/>
                <w:szCs w:val="26"/>
              </w:rPr>
            </w:pPr>
            <w:r>
              <w:rPr>
                <w:rFonts w:ascii="Times New Roman" w:hAnsi="Times New Roman"/>
                <w:color w:val="000000" w:themeColor="text1"/>
                <w:sz w:val="26"/>
                <w:szCs w:val="26"/>
              </w:rPr>
              <w:t>8/1 đến 8/13</w:t>
            </w:r>
          </w:p>
        </w:tc>
        <w:tc>
          <w:tcPr>
            <w:tcW w:w="1560" w:type="dxa"/>
          </w:tcPr>
          <w:p w:rsidR="00F55247" w:rsidRPr="0082337F" w:rsidRDefault="00F55247" w:rsidP="00673F29">
            <w:pPr>
              <w:shd w:val="clear" w:color="auto" w:fill="FFFFFF" w:themeFill="background1"/>
              <w:jc w:val="center"/>
              <w:rPr>
                <w:rFonts w:ascii="Times New Roman" w:hAnsi="Times New Roman"/>
                <w:color w:val="000000" w:themeColor="text1"/>
                <w:sz w:val="26"/>
                <w:szCs w:val="26"/>
              </w:rPr>
            </w:pPr>
            <w:r w:rsidRPr="0082337F">
              <w:rPr>
                <w:rFonts w:ascii="Times New Roman" w:hAnsi="Times New Roman"/>
                <w:bCs/>
                <w:sz w:val="26"/>
                <w:szCs w:val="26"/>
                <w:lang w:val="sv-SE"/>
              </w:rPr>
              <w:t>0986195394</w:t>
            </w:r>
          </w:p>
        </w:tc>
        <w:tc>
          <w:tcPr>
            <w:tcW w:w="3827" w:type="dxa"/>
          </w:tcPr>
          <w:p w:rsidR="00F55247" w:rsidRPr="0082337F" w:rsidRDefault="0042458B" w:rsidP="00673F29">
            <w:pPr>
              <w:shd w:val="clear" w:color="auto" w:fill="FFFFFF" w:themeFill="background1"/>
              <w:jc w:val="center"/>
              <w:rPr>
                <w:rFonts w:ascii="Times New Roman" w:hAnsi="Times New Roman"/>
                <w:color w:val="000000" w:themeColor="text1"/>
                <w:sz w:val="26"/>
                <w:szCs w:val="26"/>
              </w:rPr>
            </w:pPr>
            <w:hyperlink r:id="rId6" w:history="1">
              <w:r w:rsidR="00F55247" w:rsidRPr="0082337F">
                <w:rPr>
                  <w:rFonts w:ascii="Times New Roman" w:hAnsi="Times New Roman"/>
                  <w:bCs/>
                  <w:sz w:val="26"/>
                  <w:szCs w:val="26"/>
                  <w:lang w:val="sv-SE"/>
                </w:rPr>
                <w:t>trinhthihuyenct2285@gmail.com</w:t>
              </w:r>
            </w:hyperlink>
          </w:p>
        </w:tc>
      </w:tr>
    </w:tbl>
    <w:p w:rsidR="00F55247" w:rsidRDefault="00F55247" w:rsidP="00F55247">
      <w:pPr>
        <w:tabs>
          <w:tab w:val="center" w:pos="2127"/>
        </w:tabs>
        <w:rPr>
          <w:rFonts w:ascii="Times New Roman" w:hAnsi="Times New Roman"/>
          <w:bCs/>
          <w:sz w:val="26"/>
          <w:szCs w:val="26"/>
          <w:lang w:val="sv-SE"/>
        </w:rPr>
      </w:pPr>
    </w:p>
    <w:sectPr w:rsidR="00F55247" w:rsidSect="00A87384">
      <w:pgSz w:w="12240" w:h="15840"/>
      <w:pgMar w:top="709"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DCA"/>
    <w:multiLevelType w:val="hybridMultilevel"/>
    <w:tmpl w:val="F49A6684"/>
    <w:lvl w:ilvl="0" w:tplc="365CC0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0245AAB"/>
    <w:multiLevelType w:val="multilevel"/>
    <w:tmpl w:val="124E9226"/>
    <w:lvl w:ilvl="0">
      <w:start w:val="2"/>
      <w:numFmt w:val="decimal"/>
      <w:lvlText w:val="%1."/>
      <w:lvlJc w:val="left"/>
      <w:pPr>
        <w:tabs>
          <w:tab w:val="num" w:pos="340"/>
        </w:tabs>
      </w:pPr>
      <w:rPr>
        <w:rFonts w:cs="Times New Roman" w:hint="default"/>
      </w:rPr>
    </w:lvl>
    <w:lvl w:ilvl="1">
      <w:start w:val="1"/>
      <w:numFmt w:val="decimal"/>
      <w:lvlText w:val="%2."/>
      <w:lvlJc w:val="left"/>
      <w:pPr>
        <w:tabs>
          <w:tab w:val="num" w:pos="454"/>
        </w:tabs>
        <w:ind w:firstLine="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8744E7A"/>
    <w:multiLevelType w:val="hybridMultilevel"/>
    <w:tmpl w:val="4F303D56"/>
    <w:lvl w:ilvl="0" w:tplc="D5C2F6CA">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B08D8"/>
    <w:multiLevelType w:val="hybridMultilevel"/>
    <w:tmpl w:val="9AAC421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777D0"/>
    <w:multiLevelType w:val="hybridMultilevel"/>
    <w:tmpl w:val="2918C9DC"/>
    <w:lvl w:ilvl="0" w:tplc="C760431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23C32A4D"/>
    <w:multiLevelType w:val="hybridMultilevel"/>
    <w:tmpl w:val="393632A8"/>
    <w:lvl w:ilvl="0" w:tplc="0A606D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872B3"/>
    <w:multiLevelType w:val="hybridMultilevel"/>
    <w:tmpl w:val="C1A68B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56203"/>
    <w:multiLevelType w:val="hybridMultilevel"/>
    <w:tmpl w:val="FEC203B0"/>
    <w:lvl w:ilvl="0" w:tplc="10D2A2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9017E"/>
    <w:multiLevelType w:val="hybridMultilevel"/>
    <w:tmpl w:val="1512D91C"/>
    <w:lvl w:ilvl="0" w:tplc="980683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744A2"/>
    <w:multiLevelType w:val="multilevel"/>
    <w:tmpl w:val="84DC6F52"/>
    <w:lvl w:ilvl="0">
      <w:start w:val="1"/>
      <w:numFmt w:val="decimal"/>
      <w:lvlText w:val="Câu %k"/>
      <w:lvlJc w:val="left"/>
      <w:pPr>
        <w:tabs>
          <w:tab w:val="num" w:pos="454"/>
        </w:tabs>
      </w:pPr>
      <w:rPr>
        <w:rFonts w:cs="Times New Roman" w:hint="default"/>
        <w:u w:val="single"/>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1ấ%픧Ԁ%褱䩞%1"/>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48A06F6A"/>
    <w:multiLevelType w:val="multilevel"/>
    <w:tmpl w:val="2A96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777CD"/>
    <w:multiLevelType w:val="hybridMultilevel"/>
    <w:tmpl w:val="BDBC70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406FC0"/>
    <w:multiLevelType w:val="hybridMultilevel"/>
    <w:tmpl w:val="A88EFAFE"/>
    <w:lvl w:ilvl="0" w:tplc="68BC5D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C1BAA"/>
    <w:multiLevelType w:val="hybridMultilevel"/>
    <w:tmpl w:val="9BDE3186"/>
    <w:lvl w:ilvl="0" w:tplc="EC82F9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B7E9E"/>
    <w:multiLevelType w:val="hybridMultilevel"/>
    <w:tmpl w:val="39004592"/>
    <w:lvl w:ilvl="0" w:tplc="23ACEA4E">
      <w:start w:val="3"/>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15" w15:restartNumberingAfterBreak="0">
    <w:nsid w:val="5FBC06BC"/>
    <w:multiLevelType w:val="hybridMultilevel"/>
    <w:tmpl w:val="675816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512C1"/>
    <w:multiLevelType w:val="multilevel"/>
    <w:tmpl w:val="57F6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2260A4"/>
    <w:multiLevelType w:val="hybridMultilevel"/>
    <w:tmpl w:val="39D2BF3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C2B6A"/>
    <w:multiLevelType w:val="hybridMultilevel"/>
    <w:tmpl w:val="A6129C9A"/>
    <w:lvl w:ilvl="0" w:tplc="892A8270">
      <w:numFmt w:val="bullet"/>
      <w:lvlText w:val="-"/>
      <w:lvlJc w:val="left"/>
      <w:pPr>
        <w:tabs>
          <w:tab w:val="num" w:pos="720"/>
        </w:tabs>
        <w:ind w:left="720" w:hanging="360"/>
      </w:pPr>
      <w:rPr>
        <w:rFonts w:ascii="VNI-Times" w:eastAsia="Times New Roman" w:hAnsi="VNI-Times" w:cs="Times New Roman" w:hint="default"/>
      </w:rPr>
    </w:lvl>
    <w:lvl w:ilvl="1" w:tplc="9E6E703E">
      <w:start w:val="3"/>
      <w:numFmt w:val="decimal"/>
      <w:lvlText w:val="%2."/>
      <w:lvlJc w:val="left"/>
      <w:pPr>
        <w:tabs>
          <w:tab w:val="num" w:pos="1440"/>
        </w:tabs>
        <w:ind w:left="1440" w:hanging="360"/>
      </w:pPr>
      <w:rPr>
        <w:rFonts w:hint="default"/>
      </w:rPr>
    </w:lvl>
    <w:lvl w:ilvl="2" w:tplc="7D280B92">
      <w:start w:val="1"/>
      <w:numFmt w:val="decimal"/>
      <w:lvlText w:val="%3."/>
      <w:lvlJc w:val="left"/>
      <w:pPr>
        <w:tabs>
          <w:tab w:val="num" w:pos="284"/>
        </w:tabs>
        <w:ind w:left="0" w:firstLine="170"/>
      </w:pPr>
      <w:rPr>
        <w:rFonts w:hint="default"/>
        <w:b/>
      </w:rPr>
    </w:lvl>
    <w:lvl w:ilvl="3" w:tplc="3894097C">
      <w:numFmt w:val="bullet"/>
      <w:lvlText w:val=""/>
      <w:lvlJc w:val="left"/>
      <w:pPr>
        <w:tabs>
          <w:tab w:val="num" w:pos="510"/>
        </w:tabs>
        <w:ind w:left="0" w:firstLine="340"/>
      </w:pPr>
      <w:rPr>
        <w:rFonts w:ascii="Symbol" w:hAnsi="Symbol" w:cs="Times New Roman" w:hint="default"/>
      </w:rPr>
    </w:lvl>
    <w:lvl w:ilvl="4" w:tplc="C17418F2">
      <w:start w:val="1"/>
      <w:numFmt w:val="decimal"/>
      <w:lvlText w:val="%5."/>
      <w:lvlJc w:val="left"/>
      <w:pPr>
        <w:tabs>
          <w:tab w:val="num" w:pos="397"/>
        </w:tabs>
        <w:ind w:left="0" w:firstLine="284"/>
      </w:pPr>
      <w:rPr>
        <w:rFont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8"/>
  </w:num>
  <w:num w:numId="3">
    <w:abstractNumId w:val="17"/>
  </w:num>
  <w:num w:numId="4">
    <w:abstractNumId w:val="7"/>
  </w:num>
  <w:num w:numId="5">
    <w:abstractNumId w:val="13"/>
  </w:num>
  <w:num w:numId="6">
    <w:abstractNumId w:val="5"/>
  </w:num>
  <w:num w:numId="7">
    <w:abstractNumId w:val="0"/>
  </w:num>
  <w:num w:numId="8">
    <w:abstractNumId w:val="8"/>
  </w:num>
  <w:num w:numId="9">
    <w:abstractNumId w:val="11"/>
  </w:num>
  <w:num w:numId="10">
    <w:abstractNumId w:val="6"/>
  </w:num>
  <w:num w:numId="11">
    <w:abstractNumId w:val="3"/>
  </w:num>
  <w:num w:numId="12">
    <w:abstractNumId w:val="12"/>
  </w:num>
  <w:num w:numId="13">
    <w:abstractNumId w:val="1"/>
  </w:num>
  <w:num w:numId="14">
    <w:abstractNumId w:val="15"/>
  </w:num>
  <w:num w:numId="15">
    <w:abstractNumId w:val="9"/>
  </w:num>
  <w:num w:numId="16">
    <w:abstractNumId w:val="4"/>
  </w:num>
  <w:num w:numId="17">
    <w:abstractNumId w:val="16"/>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89"/>
    <w:rsid w:val="00014A2E"/>
    <w:rsid w:val="00023607"/>
    <w:rsid w:val="00050891"/>
    <w:rsid w:val="00060871"/>
    <w:rsid w:val="00064150"/>
    <w:rsid w:val="000736E6"/>
    <w:rsid w:val="00087E2A"/>
    <w:rsid w:val="000A0333"/>
    <w:rsid w:val="000A1024"/>
    <w:rsid w:val="000A666F"/>
    <w:rsid w:val="000B28AE"/>
    <w:rsid w:val="000C05E1"/>
    <w:rsid w:val="000F0BBF"/>
    <w:rsid w:val="000F6FC1"/>
    <w:rsid w:val="00116902"/>
    <w:rsid w:val="0014033E"/>
    <w:rsid w:val="00147FE0"/>
    <w:rsid w:val="0017332C"/>
    <w:rsid w:val="00181F2E"/>
    <w:rsid w:val="00194CB1"/>
    <w:rsid w:val="00196364"/>
    <w:rsid w:val="001D74FE"/>
    <w:rsid w:val="002171F5"/>
    <w:rsid w:val="002257A3"/>
    <w:rsid w:val="00246635"/>
    <w:rsid w:val="0025097E"/>
    <w:rsid w:val="00263900"/>
    <w:rsid w:val="00270D89"/>
    <w:rsid w:val="0027159E"/>
    <w:rsid w:val="00276F88"/>
    <w:rsid w:val="00292A90"/>
    <w:rsid w:val="002B0ED1"/>
    <w:rsid w:val="002B35B5"/>
    <w:rsid w:val="002B3DCE"/>
    <w:rsid w:val="002B45E5"/>
    <w:rsid w:val="002C12E7"/>
    <w:rsid w:val="002E20C7"/>
    <w:rsid w:val="002F05A5"/>
    <w:rsid w:val="003176E6"/>
    <w:rsid w:val="00326D42"/>
    <w:rsid w:val="00333D4D"/>
    <w:rsid w:val="0036117F"/>
    <w:rsid w:val="00392B74"/>
    <w:rsid w:val="003A3B3F"/>
    <w:rsid w:val="003A5F51"/>
    <w:rsid w:val="003B5DB2"/>
    <w:rsid w:val="003E1424"/>
    <w:rsid w:val="003E5150"/>
    <w:rsid w:val="004058FC"/>
    <w:rsid w:val="0042458B"/>
    <w:rsid w:val="004256E3"/>
    <w:rsid w:val="004342EB"/>
    <w:rsid w:val="00440854"/>
    <w:rsid w:val="00450039"/>
    <w:rsid w:val="00455D5E"/>
    <w:rsid w:val="0048529C"/>
    <w:rsid w:val="0049410F"/>
    <w:rsid w:val="00497E21"/>
    <w:rsid w:val="004A2501"/>
    <w:rsid w:val="004D089F"/>
    <w:rsid w:val="004E52AE"/>
    <w:rsid w:val="004E6414"/>
    <w:rsid w:val="004E7102"/>
    <w:rsid w:val="005027BA"/>
    <w:rsid w:val="00517D63"/>
    <w:rsid w:val="00531237"/>
    <w:rsid w:val="00535568"/>
    <w:rsid w:val="00551EF0"/>
    <w:rsid w:val="005542A1"/>
    <w:rsid w:val="00566304"/>
    <w:rsid w:val="00570944"/>
    <w:rsid w:val="005913BE"/>
    <w:rsid w:val="005D23C2"/>
    <w:rsid w:val="005D7D0D"/>
    <w:rsid w:val="005F660A"/>
    <w:rsid w:val="006134EE"/>
    <w:rsid w:val="00631ECC"/>
    <w:rsid w:val="00651494"/>
    <w:rsid w:val="006A1531"/>
    <w:rsid w:val="006A62C4"/>
    <w:rsid w:val="006B0603"/>
    <w:rsid w:val="006B7185"/>
    <w:rsid w:val="006E6D97"/>
    <w:rsid w:val="00706DFE"/>
    <w:rsid w:val="00727621"/>
    <w:rsid w:val="00753EB6"/>
    <w:rsid w:val="00762937"/>
    <w:rsid w:val="007926AF"/>
    <w:rsid w:val="007956A5"/>
    <w:rsid w:val="007A0A09"/>
    <w:rsid w:val="007A33B9"/>
    <w:rsid w:val="007C2819"/>
    <w:rsid w:val="007D799B"/>
    <w:rsid w:val="00832BF3"/>
    <w:rsid w:val="00856AAC"/>
    <w:rsid w:val="008900E9"/>
    <w:rsid w:val="00895CA9"/>
    <w:rsid w:val="008B4264"/>
    <w:rsid w:val="008B72CA"/>
    <w:rsid w:val="008C650E"/>
    <w:rsid w:val="008E1469"/>
    <w:rsid w:val="008E31C8"/>
    <w:rsid w:val="00901B04"/>
    <w:rsid w:val="00902068"/>
    <w:rsid w:val="009213F4"/>
    <w:rsid w:val="0093307B"/>
    <w:rsid w:val="00936A2C"/>
    <w:rsid w:val="00956C6F"/>
    <w:rsid w:val="00962123"/>
    <w:rsid w:val="009646A0"/>
    <w:rsid w:val="00975857"/>
    <w:rsid w:val="00987C42"/>
    <w:rsid w:val="00991EF4"/>
    <w:rsid w:val="009D7817"/>
    <w:rsid w:val="009E3970"/>
    <w:rsid w:val="00A06289"/>
    <w:rsid w:val="00A23D4E"/>
    <w:rsid w:val="00A56144"/>
    <w:rsid w:val="00A65EDC"/>
    <w:rsid w:val="00A84C6F"/>
    <w:rsid w:val="00A87384"/>
    <w:rsid w:val="00A96B4B"/>
    <w:rsid w:val="00AB6CF7"/>
    <w:rsid w:val="00AC71E9"/>
    <w:rsid w:val="00AE100E"/>
    <w:rsid w:val="00AE3AB1"/>
    <w:rsid w:val="00B00B03"/>
    <w:rsid w:val="00B07123"/>
    <w:rsid w:val="00B35FEE"/>
    <w:rsid w:val="00B45A38"/>
    <w:rsid w:val="00B53712"/>
    <w:rsid w:val="00B74C07"/>
    <w:rsid w:val="00B75A47"/>
    <w:rsid w:val="00B86E2A"/>
    <w:rsid w:val="00B9605F"/>
    <w:rsid w:val="00BB1C5A"/>
    <w:rsid w:val="00BD1DE8"/>
    <w:rsid w:val="00BE32D8"/>
    <w:rsid w:val="00BF6FD7"/>
    <w:rsid w:val="00C04454"/>
    <w:rsid w:val="00C2084E"/>
    <w:rsid w:val="00C227CA"/>
    <w:rsid w:val="00C56069"/>
    <w:rsid w:val="00C57034"/>
    <w:rsid w:val="00C95FE8"/>
    <w:rsid w:val="00C97E28"/>
    <w:rsid w:val="00CA2B6D"/>
    <w:rsid w:val="00CD5A3A"/>
    <w:rsid w:val="00CE21BD"/>
    <w:rsid w:val="00D34778"/>
    <w:rsid w:val="00D537AA"/>
    <w:rsid w:val="00D70AF1"/>
    <w:rsid w:val="00D819AB"/>
    <w:rsid w:val="00D906BA"/>
    <w:rsid w:val="00DC4CEA"/>
    <w:rsid w:val="00DC5438"/>
    <w:rsid w:val="00DD490A"/>
    <w:rsid w:val="00DE0D20"/>
    <w:rsid w:val="00DF5769"/>
    <w:rsid w:val="00E20126"/>
    <w:rsid w:val="00E22103"/>
    <w:rsid w:val="00E30C43"/>
    <w:rsid w:val="00E45663"/>
    <w:rsid w:val="00E51573"/>
    <w:rsid w:val="00E61E35"/>
    <w:rsid w:val="00E75BA3"/>
    <w:rsid w:val="00E80500"/>
    <w:rsid w:val="00E8657F"/>
    <w:rsid w:val="00E959E7"/>
    <w:rsid w:val="00EA7CFA"/>
    <w:rsid w:val="00EC18BF"/>
    <w:rsid w:val="00ED55BA"/>
    <w:rsid w:val="00ED6B4C"/>
    <w:rsid w:val="00EF3D19"/>
    <w:rsid w:val="00F145A2"/>
    <w:rsid w:val="00F171B3"/>
    <w:rsid w:val="00F265F2"/>
    <w:rsid w:val="00F46F9E"/>
    <w:rsid w:val="00F55247"/>
    <w:rsid w:val="00F63A68"/>
    <w:rsid w:val="00F818E9"/>
    <w:rsid w:val="00F971FE"/>
    <w:rsid w:val="00FA028B"/>
    <w:rsid w:val="00FA52EE"/>
    <w:rsid w:val="00FA584F"/>
    <w:rsid w:val="00FB588A"/>
    <w:rsid w:val="00FC1725"/>
    <w:rsid w:val="00FC58E8"/>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7C00"/>
  <w15:chartTrackingRefBased/>
  <w15:docId w15:val="{CB50CD6B-2873-492C-9048-A50E6B140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89"/>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2E20C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20C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F2854"/>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F51"/>
    <w:pPr>
      <w:ind w:left="720"/>
      <w:contextualSpacing/>
    </w:pPr>
  </w:style>
  <w:style w:type="paragraph" w:styleId="NormalWeb">
    <w:name w:val="Normal (Web)"/>
    <w:basedOn w:val="Normal"/>
    <w:uiPriority w:val="99"/>
    <w:unhideWhenUsed/>
    <w:rsid w:val="007D799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A65EDC"/>
    <w:rPr>
      <w:color w:val="0563C1" w:themeColor="hyperlink"/>
      <w:u w:val="single"/>
    </w:rPr>
  </w:style>
  <w:style w:type="table" w:styleId="TableGrid">
    <w:name w:val="Table Grid"/>
    <w:basedOn w:val="TableNormal"/>
    <w:uiPriority w:val="39"/>
    <w:rsid w:val="007956A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87384"/>
    <w:pPr>
      <w:spacing w:after="0" w:line="240" w:lineRule="auto"/>
    </w:pPr>
  </w:style>
  <w:style w:type="character" w:customStyle="1" w:styleId="Heading4Char">
    <w:name w:val="Heading 4 Char"/>
    <w:basedOn w:val="DefaultParagraphFont"/>
    <w:link w:val="Heading4"/>
    <w:uiPriority w:val="9"/>
    <w:rsid w:val="00FF285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2E20C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E20C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4343">
      <w:bodyDiv w:val="1"/>
      <w:marLeft w:val="0"/>
      <w:marRight w:val="0"/>
      <w:marTop w:val="0"/>
      <w:marBottom w:val="0"/>
      <w:divBdr>
        <w:top w:val="none" w:sz="0" w:space="0" w:color="auto"/>
        <w:left w:val="none" w:sz="0" w:space="0" w:color="auto"/>
        <w:bottom w:val="none" w:sz="0" w:space="0" w:color="auto"/>
        <w:right w:val="none" w:sz="0" w:space="0" w:color="auto"/>
      </w:divBdr>
    </w:div>
    <w:div w:id="211431245">
      <w:bodyDiv w:val="1"/>
      <w:marLeft w:val="0"/>
      <w:marRight w:val="0"/>
      <w:marTop w:val="0"/>
      <w:marBottom w:val="0"/>
      <w:divBdr>
        <w:top w:val="none" w:sz="0" w:space="0" w:color="auto"/>
        <w:left w:val="none" w:sz="0" w:space="0" w:color="auto"/>
        <w:bottom w:val="none" w:sz="0" w:space="0" w:color="auto"/>
        <w:right w:val="none" w:sz="0" w:space="0" w:color="auto"/>
      </w:divBdr>
    </w:div>
    <w:div w:id="306789714">
      <w:bodyDiv w:val="1"/>
      <w:marLeft w:val="0"/>
      <w:marRight w:val="0"/>
      <w:marTop w:val="0"/>
      <w:marBottom w:val="0"/>
      <w:divBdr>
        <w:top w:val="none" w:sz="0" w:space="0" w:color="auto"/>
        <w:left w:val="none" w:sz="0" w:space="0" w:color="auto"/>
        <w:bottom w:val="none" w:sz="0" w:space="0" w:color="auto"/>
        <w:right w:val="none" w:sz="0" w:space="0" w:color="auto"/>
      </w:divBdr>
    </w:div>
    <w:div w:id="483595031">
      <w:bodyDiv w:val="1"/>
      <w:marLeft w:val="0"/>
      <w:marRight w:val="0"/>
      <w:marTop w:val="0"/>
      <w:marBottom w:val="0"/>
      <w:divBdr>
        <w:top w:val="none" w:sz="0" w:space="0" w:color="auto"/>
        <w:left w:val="none" w:sz="0" w:space="0" w:color="auto"/>
        <w:bottom w:val="none" w:sz="0" w:space="0" w:color="auto"/>
        <w:right w:val="none" w:sz="0" w:space="0" w:color="auto"/>
      </w:divBdr>
    </w:div>
    <w:div w:id="589042184">
      <w:bodyDiv w:val="1"/>
      <w:marLeft w:val="0"/>
      <w:marRight w:val="0"/>
      <w:marTop w:val="0"/>
      <w:marBottom w:val="0"/>
      <w:divBdr>
        <w:top w:val="none" w:sz="0" w:space="0" w:color="auto"/>
        <w:left w:val="none" w:sz="0" w:space="0" w:color="auto"/>
        <w:bottom w:val="none" w:sz="0" w:space="0" w:color="auto"/>
        <w:right w:val="none" w:sz="0" w:space="0" w:color="auto"/>
      </w:divBdr>
    </w:div>
    <w:div w:id="662011675">
      <w:bodyDiv w:val="1"/>
      <w:marLeft w:val="0"/>
      <w:marRight w:val="0"/>
      <w:marTop w:val="0"/>
      <w:marBottom w:val="0"/>
      <w:divBdr>
        <w:top w:val="none" w:sz="0" w:space="0" w:color="auto"/>
        <w:left w:val="none" w:sz="0" w:space="0" w:color="auto"/>
        <w:bottom w:val="none" w:sz="0" w:space="0" w:color="auto"/>
        <w:right w:val="none" w:sz="0" w:space="0" w:color="auto"/>
      </w:divBdr>
      <w:divsChild>
        <w:div w:id="1401247612">
          <w:marLeft w:val="0"/>
          <w:marRight w:val="0"/>
          <w:marTop w:val="0"/>
          <w:marBottom w:val="0"/>
          <w:divBdr>
            <w:top w:val="none" w:sz="0" w:space="0" w:color="auto"/>
            <w:left w:val="none" w:sz="0" w:space="0" w:color="auto"/>
            <w:bottom w:val="none" w:sz="0" w:space="0" w:color="auto"/>
            <w:right w:val="none" w:sz="0" w:space="0" w:color="auto"/>
          </w:divBdr>
          <w:divsChild>
            <w:div w:id="146748879">
              <w:marLeft w:val="0"/>
              <w:marRight w:val="0"/>
              <w:marTop w:val="0"/>
              <w:marBottom w:val="0"/>
              <w:divBdr>
                <w:top w:val="none" w:sz="0" w:space="0" w:color="auto"/>
                <w:left w:val="none" w:sz="0" w:space="0" w:color="auto"/>
                <w:bottom w:val="none" w:sz="0" w:space="0" w:color="auto"/>
                <w:right w:val="none" w:sz="0" w:space="0" w:color="auto"/>
              </w:divBdr>
              <w:divsChild>
                <w:div w:id="133527350">
                  <w:marLeft w:val="-225"/>
                  <w:marRight w:val="-225"/>
                  <w:marTop w:val="0"/>
                  <w:marBottom w:val="0"/>
                  <w:divBdr>
                    <w:top w:val="none" w:sz="0" w:space="0" w:color="auto"/>
                    <w:left w:val="none" w:sz="0" w:space="0" w:color="auto"/>
                    <w:bottom w:val="none" w:sz="0" w:space="0" w:color="auto"/>
                    <w:right w:val="none" w:sz="0" w:space="0" w:color="auto"/>
                  </w:divBdr>
                  <w:divsChild>
                    <w:div w:id="228658031">
                      <w:marLeft w:val="0"/>
                      <w:marRight w:val="0"/>
                      <w:marTop w:val="0"/>
                      <w:marBottom w:val="0"/>
                      <w:divBdr>
                        <w:top w:val="none" w:sz="0" w:space="0" w:color="auto"/>
                        <w:left w:val="none" w:sz="0" w:space="0" w:color="auto"/>
                        <w:bottom w:val="none" w:sz="0" w:space="0" w:color="auto"/>
                        <w:right w:val="none" w:sz="0" w:space="0" w:color="auto"/>
                      </w:divBdr>
                      <w:divsChild>
                        <w:div w:id="1473674232">
                          <w:marLeft w:val="0"/>
                          <w:marRight w:val="0"/>
                          <w:marTop w:val="0"/>
                          <w:marBottom w:val="0"/>
                          <w:divBdr>
                            <w:top w:val="none" w:sz="0" w:space="0" w:color="auto"/>
                            <w:left w:val="none" w:sz="0" w:space="0" w:color="auto"/>
                            <w:bottom w:val="none" w:sz="0" w:space="0" w:color="auto"/>
                            <w:right w:val="none" w:sz="0" w:space="0" w:color="auto"/>
                          </w:divBdr>
                          <w:divsChild>
                            <w:div w:id="612369791">
                              <w:marLeft w:val="4425"/>
                              <w:marRight w:val="0"/>
                              <w:marTop w:val="0"/>
                              <w:marBottom w:val="0"/>
                              <w:divBdr>
                                <w:top w:val="none" w:sz="0" w:space="0" w:color="auto"/>
                                <w:left w:val="none" w:sz="0" w:space="0" w:color="auto"/>
                                <w:bottom w:val="none" w:sz="0" w:space="0" w:color="auto"/>
                                <w:right w:val="none" w:sz="0" w:space="0" w:color="auto"/>
                              </w:divBdr>
                              <w:divsChild>
                                <w:div w:id="15884426">
                                  <w:marLeft w:val="0"/>
                                  <w:marRight w:val="0"/>
                                  <w:marTop w:val="0"/>
                                  <w:marBottom w:val="0"/>
                                  <w:divBdr>
                                    <w:top w:val="none" w:sz="0" w:space="0" w:color="auto"/>
                                    <w:left w:val="none" w:sz="0" w:space="0" w:color="auto"/>
                                    <w:bottom w:val="none" w:sz="0" w:space="0" w:color="auto"/>
                                    <w:right w:val="none" w:sz="0" w:space="0" w:color="auto"/>
                                  </w:divBdr>
                                  <w:divsChild>
                                    <w:div w:id="895316303">
                                      <w:marLeft w:val="0"/>
                                      <w:marRight w:val="0"/>
                                      <w:marTop w:val="0"/>
                                      <w:marBottom w:val="0"/>
                                      <w:divBdr>
                                        <w:top w:val="none" w:sz="0" w:space="0" w:color="auto"/>
                                        <w:left w:val="none" w:sz="0" w:space="0" w:color="auto"/>
                                        <w:bottom w:val="none" w:sz="0" w:space="0" w:color="auto"/>
                                        <w:right w:val="none" w:sz="0" w:space="0" w:color="auto"/>
                                      </w:divBdr>
                                      <w:divsChild>
                                        <w:div w:id="875855835">
                                          <w:marLeft w:val="0"/>
                                          <w:marRight w:val="0"/>
                                          <w:marTop w:val="0"/>
                                          <w:marBottom w:val="0"/>
                                          <w:divBdr>
                                            <w:top w:val="none" w:sz="0" w:space="0" w:color="auto"/>
                                            <w:left w:val="none" w:sz="0" w:space="0" w:color="auto"/>
                                            <w:bottom w:val="none" w:sz="0" w:space="0" w:color="auto"/>
                                            <w:right w:val="none" w:sz="0" w:space="0" w:color="auto"/>
                                          </w:divBdr>
                                          <w:divsChild>
                                            <w:div w:id="1777409404">
                                              <w:marLeft w:val="0"/>
                                              <w:marRight w:val="0"/>
                                              <w:marTop w:val="0"/>
                                              <w:marBottom w:val="0"/>
                                              <w:divBdr>
                                                <w:top w:val="none" w:sz="0" w:space="0" w:color="auto"/>
                                                <w:left w:val="none" w:sz="0" w:space="0" w:color="auto"/>
                                                <w:bottom w:val="none" w:sz="0" w:space="0" w:color="auto"/>
                                                <w:right w:val="none" w:sz="0" w:space="0" w:color="auto"/>
                                              </w:divBdr>
                                              <w:divsChild>
                                                <w:div w:id="56784163">
                                                  <w:marLeft w:val="0"/>
                                                  <w:marRight w:val="0"/>
                                                  <w:marTop w:val="0"/>
                                                  <w:marBottom w:val="0"/>
                                                  <w:divBdr>
                                                    <w:top w:val="none" w:sz="0" w:space="0" w:color="auto"/>
                                                    <w:left w:val="none" w:sz="0" w:space="0" w:color="auto"/>
                                                    <w:bottom w:val="none" w:sz="0" w:space="0" w:color="auto"/>
                                                    <w:right w:val="none" w:sz="0" w:space="0" w:color="auto"/>
                                                  </w:divBdr>
                                                  <w:divsChild>
                                                    <w:div w:id="119080433">
                                                      <w:marLeft w:val="0"/>
                                                      <w:marRight w:val="0"/>
                                                      <w:marTop w:val="0"/>
                                                      <w:marBottom w:val="0"/>
                                                      <w:divBdr>
                                                        <w:top w:val="none" w:sz="0" w:space="0" w:color="auto"/>
                                                        <w:left w:val="none" w:sz="0" w:space="0" w:color="auto"/>
                                                        <w:bottom w:val="none" w:sz="0" w:space="0" w:color="auto"/>
                                                        <w:right w:val="none" w:sz="0" w:space="0" w:color="auto"/>
                                                      </w:divBdr>
                                                      <w:divsChild>
                                                        <w:div w:id="950015465">
                                                          <w:marLeft w:val="0"/>
                                                          <w:marRight w:val="0"/>
                                                          <w:marTop w:val="0"/>
                                                          <w:marBottom w:val="0"/>
                                                          <w:divBdr>
                                                            <w:top w:val="none" w:sz="0" w:space="0" w:color="auto"/>
                                                            <w:left w:val="none" w:sz="0" w:space="0" w:color="auto"/>
                                                            <w:bottom w:val="none" w:sz="0" w:space="0" w:color="auto"/>
                                                            <w:right w:val="none" w:sz="0" w:space="0" w:color="auto"/>
                                                          </w:divBdr>
                                                          <w:divsChild>
                                                            <w:div w:id="8990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898225">
                                  <w:marLeft w:val="0"/>
                                  <w:marRight w:val="0"/>
                                  <w:marTop w:val="0"/>
                                  <w:marBottom w:val="0"/>
                                  <w:divBdr>
                                    <w:top w:val="none" w:sz="0" w:space="0" w:color="auto"/>
                                    <w:left w:val="none" w:sz="0" w:space="0" w:color="auto"/>
                                    <w:bottom w:val="none" w:sz="0" w:space="0" w:color="auto"/>
                                    <w:right w:val="none" w:sz="0" w:space="0" w:color="auto"/>
                                  </w:divBdr>
                                </w:div>
                                <w:div w:id="765729018">
                                  <w:marLeft w:val="0"/>
                                  <w:marRight w:val="0"/>
                                  <w:marTop w:val="600"/>
                                  <w:marBottom w:val="0"/>
                                  <w:divBdr>
                                    <w:top w:val="none" w:sz="0" w:space="0" w:color="auto"/>
                                    <w:left w:val="none" w:sz="0" w:space="0" w:color="auto"/>
                                    <w:bottom w:val="none" w:sz="0" w:space="0" w:color="auto"/>
                                    <w:right w:val="none" w:sz="0" w:space="0" w:color="auto"/>
                                  </w:divBdr>
                                  <w:divsChild>
                                    <w:div w:id="1468739905">
                                      <w:marLeft w:val="0"/>
                                      <w:marRight w:val="0"/>
                                      <w:marTop w:val="0"/>
                                      <w:marBottom w:val="0"/>
                                      <w:divBdr>
                                        <w:top w:val="none" w:sz="0" w:space="0" w:color="auto"/>
                                        <w:left w:val="none" w:sz="0" w:space="0" w:color="auto"/>
                                        <w:bottom w:val="none" w:sz="0" w:space="0" w:color="auto"/>
                                        <w:right w:val="none" w:sz="0" w:space="0" w:color="auto"/>
                                      </w:divBdr>
                                      <w:divsChild>
                                        <w:div w:id="836850466">
                                          <w:marLeft w:val="0"/>
                                          <w:marRight w:val="0"/>
                                          <w:marTop w:val="0"/>
                                          <w:marBottom w:val="0"/>
                                          <w:divBdr>
                                            <w:top w:val="none" w:sz="0" w:space="0" w:color="auto"/>
                                            <w:left w:val="none" w:sz="0" w:space="0" w:color="auto"/>
                                            <w:bottom w:val="none" w:sz="0" w:space="0" w:color="auto"/>
                                            <w:right w:val="none" w:sz="0" w:space="0" w:color="auto"/>
                                          </w:divBdr>
                                        </w:div>
                                      </w:divsChild>
                                    </w:div>
                                    <w:div w:id="352728542">
                                      <w:marLeft w:val="0"/>
                                      <w:marRight w:val="0"/>
                                      <w:marTop w:val="0"/>
                                      <w:marBottom w:val="0"/>
                                      <w:divBdr>
                                        <w:top w:val="none" w:sz="0" w:space="0" w:color="auto"/>
                                        <w:left w:val="none" w:sz="0" w:space="0" w:color="auto"/>
                                        <w:bottom w:val="none" w:sz="0" w:space="0" w:color="auto"/>
                                        <w:right w:val="none" w:sz="0" w:space="0" w:color="auto"/>
                                      </w:divBdr>
                                      <w:divsChild>
                                        <w:div w:id="2140612104">
                                          <w:marLeft w:val="0"/>
                                          <w:marRight w:val="0"/>
                                          <w:marTop w:val="0"/>
                                          <w:marBottom w:val="0"/>
                                          <w:divBdr>
                                            <w:top w:val="none" w:sz="0" w:space="0" w:color="auto"/>
                                            <w:left w:val="none" w:sz="0" w:space="0" w:color="auto"/>
                                            <w:bottom w:val="none" w:sz="0" w:space="0" w:color="auto"/>
                                            <w:right w:val="none" w:sz="0" w:space="0" w:color="auto"/>
                                          </w:divBdr>
                                          <w:divsChild>
                                            <w:div w:id="204215838">
                                              <w:marLeft w:val="0"/>
                                              <w:marRight w:val="0"/>
                                              <w:marTop w:val="0"/>
                                              <w:marBottom w:val="225"/>
                                              <w:divBdr>
                                                <w:top w:val="none" w:sz="0" w:space="0" w:color="auto"/>
                                                <w:left w:val="none" w:sz="0" w:space="0" w:color="auto"/>
                                                <w:bottom w:val="none" w:sz="0" w:space="0" w:color="auto"/>
                                                <w:right w:val="none" w:sz="0" w:space="0" w:color="auto"/>
                                              </w:divBdr>
                                              <w:divsChild>
                                                <w:div w:id="1255942013">
                                                  <w:marLeft w:val="0"/>
                                                  <w:marRight w:val="0"/>
                                                  <w:marTop w:val="0"/>
                                                  <w:marBottom w:val="0"/>
                                                  <w:divBdr>
                                                    <w:top w:val="single" w:sz="6" w:space="0" w:color="EDEDED"/>
                                                    <w:left w:val="single" w:sz="6" w:space="0" w:color="EDEDED"/>
                                                    <w:bottom w:val="single" w:sz="6" w:space="0" w:color="EDEDED"/>
                                                    <w:right w:val="single" w:sz="6" w:space="0" w:color="EDEDED"/>
                                                  </w:divBdr>
                                                  <w:divsChild>
                                                    <w:div w:id="422726752">
                                                      <w:marLeft w:val="0"/>
                                                      <w:marRight w:val="0"/>
                                                      <w:marTop w:val="0"/>
                                                      <w:marBottom w:val="0"/>
                                                      <w:divBdr>
                                                        <w:top w:val="none" w:sz="0" w:space="0" w:color="auto"/>
                                                        <w:left w:val="none" w:sz="0" w:space="0" w:color="auto"/>
                                                        <w:bottom w:val="none" w:sz="0" w:space="0" w:color="auto"/>
                                                        <w:right w:val="none" w:sz="0" w:space="0" w:color="auto"/>
                                                      </w:divBdr>
                                                    </w:div>
                                                    <w:div w:id="2097748398">
                                                      <w:marLeft w:val="0"/>
                                                      <w:marRight w:val="0"/>
                                                      <w:marTop w:val="0"/>
                                                      <w:marBottom w:val="0"/>
                                                      <w:divBdr>
                                                        <w:top w:val="none" w:sz="0" w:space="0" w:color="auto"/>
                                                        <w:left w:val="none" w:sz="0" w:space="0" w:color="auto"/>
                                                        <w:bottom w:val="none" w:sz="0" w:space="0" w:color="auto"/>
                                                        <w:right w:val="none" w:sz="0" w:space="0" w:color="auto"/>
                                                      </w:divBdr>
                                                      <w:divsChild>
                                                        <w:div w:id="1924145389">
                                                          <w:marLeft w:val="0"/>
                                                          <w:marRight w:val="0"/>
                                                          <w:marTop w:val="75"/>
                                                          <w:marBottom w:val="0"/>
                                                          <w:divBdr>
                                                            <w:top w:val="none" w:sz="0" w:space="0" w:color="auto"/>
                                                            <w:left w:val="none" w:sz="0" w:space="0" w:color="auto"/>
                                                            <w:bottom w:val="none" w:sz="0" w:space="0" w:color="auto"/>
                                                            <w:right w:val="none" w:sz="0" w:space="0" w:color="auto"/>
                                                          </w:divBdr>
                                                          <w:divsChild>
                                                            <w:div w:id="203711292">
                                                              <w:marLeft w:val="0"/>
                                                              <w:marRight w:val="0"/>
                                                              <w:marTop w:val="0"/>
                                                              <w:marBottom w:val="0"/>
                                                              <w:divBdr>
                                                                <w:top w:val="none" w:sz="0" w:space="0" w:color="auto"/>
                                                                <w:left w:val="none" w:sz="0" w:space="0" w:color="auto"/>
                                                                <w:bottom w:val="none" w:sz="0" w:space="0" w:color="auto"/>
                                                                <w:right w:val="none" w:sz="0" w:space="0" w:color="auto"/>
                                                              </w:divBdr>
                                                            </w:div>
                                                            <w:div w:id="499931308">
                                                              <w:marLeft w:val="0"/>
                                                              <w:marRight w:val="0"/>
                                                              <w:marTop w:val="0"/>
                                                              <w:marBottom w:val="0"/>
                                                              <w:divBdr>
                                                                <w:top w:val="none" w:sz="0" w:space="0" w:color="auto"/>
                                                                <w:left w:val="none" w:sz="0" w:space="0" w:color="auto"/>
                                                                <w:bottom w:val="none" w:sz="0" w:space="0" w:color="auto"/>
                                                                <w:right w:val="none" w:sz="0" w:space="0" w:color="auto"/>
                                                              </w:divBdr>
                                                            </w:div>
                                                          </w:divsChild>
                                                        </w:div>
                                                        <w:div w:id="1830097337">
                                                          <w:marLeft w:val="0"/>
                                                          <w:marRight w:val="0"/>
                                                          <w:marTop w:val="0"/>
                                                          <w:marBottom w:val="0"/>
                                                          <w:divBdr>
                                                            <w:top w:val="none" w:sz="0" w:space="0" w:color="auto"/>
                                                            <w:left w:val="none" w:sz="0" w:space="0" w:color="auto"/>
                                                            <w:bottom w:val="none" w:sz="0" w:space="0" w:color="auto"/>
                                                            <w:right w:val="none" w:sz="0" w:space="0" w:color="auto"/>
                                                          </w:divBdr>
                                                          <w:divsChild>
                                                            <w:div w:id="1128546239">
                                                              <w:marLeft w:val="0"/>
                                                              <w:marRight w:val="0"/>
                                                              <w:marTop w:val="0"/>
                                                              <w:marBottom w:val="0"/>
                                                              <w:divBdr>
                                                                <w:top w:val="none" w:sz="0" w:space="0" w:color="auto"/>
                                                                <w:left w:val="none" w:sz="0" w:space="0" w:color="auto"/>
                                                                <w:bottom w:val="none" w:sz="0" w:space="0" w:color="auto"/>
                                                                <w:right w:val="none" w:sz="0" w:space="0" w:color="auto"/>
                                                              </w:divBdr>
                                                            </w:div>
                                                            <w:div w:id="242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393871">
                                          <w:marLeft w:val="0"/>
                                          <w:marRight w:val="0"/>
                                          <w:marTop w:val="0"/>
                                          <w:marBottom w:val="0"/>
                                          <w:divBdr>
                                            <w:top w:val="none" w:sz="0" w:space="0" w:color="auto"/>
                                            <w:left w:val="none" w:sz="0" w:space="0" w:color="auto"/>
                                            <w:bottom w:val="none" w:sz="0" w:space="0" w:color="auto"/>
                                            <w:right w:val="none" w:sz="0" w:space="0" w:color="auto"/>
                                          </w:divBdr>
                                          <w:divsChild>
                                            <w:div w:id="294916475">
                                              <w:marLeft w:val="0"/>
                                              <w:marRight w:val="0"/>
                                              <w:marTop w:val="0"/>
                                              <w:marBottom w:val="225"/>
                                              <w:divBdr>
                                                <w:top w:val="none" w:sz="0" w:space="0" w:color="auto"/>
                                                <w:left w:val="none" w:sz="0" w:space="0" w:color="auto"/>
                                                <w:bottom w:val="none" w:sz="0" w:space="0" w:color="auto"/>
                                                <w:right w:val="none" w:sz="0" w:space="0" w:color="auto"/>
                                              </w:divBdr>
                                              <w:divsChild>
                                                <w:div w:id="1554005547">
                                                  <w:marLeft w:val="0"/>
                                                  <w:marRight w:val="0"/>
                                                  <w:marTop w:val="0"/>
                                                  <w:marBottom w:val="0"/>
                                                  <w:divBdr>
                                                    <w:top w:val="single" w:sz="6" w:space="0" w:color="EDEDED"/>
                                                    <w:left w:val="single" w:sz="6" w:space="0" w:color="EDEDED"/>
                                                    <w:bottom w:val="single" w:sz="6" w:space="0" w:color="EDEDED"/>
                                                    <w:right w:val="single" w:sz="6" w:space="0" w:color="EDEDED"/>
                                                  </w:divBdr>
                                                  <w:divsChild>
                                                    <w:div w:id="610430823">
                                                      <w:marLeft w:val="0"/>
                                                      <w:marRight w:val="0"/>
                                                      <w:marTop w:val="0"/>
                                                      <w:marBottom w:val="0"/>
                                                      <w:divBdr>
                                                        <w:top w:val="none" w:sz="0" w:space="0" w:color="auto"/>
                                                        <w:left w:val="none" w:sz="0" w:space="0" w:color="auto"/>
                                                        <w:bottom w:val="none" w:sz="0" w:space="0" w:color="auto"/>
                                                        <w:right w:val="none" w:sz="0" w:space="0" w:color="auto"/>
                                                      </w:divBdr>
                                                    </w:div>
                                                    <w:div w:id="941105657">
                                                      <w:marLeft w:val="0"/>
                                                      <w:marRight w:val="0"/>
                                                      <w:marTop w:val="0"/>
                                                      <w:marBottom w:val="0"/>
                                                      <w:divBdr>
                                                        <w:top w:val="none" w:sz="0" w:space="0" w:color="auto"/>
                                                        <w:left w:val="none" w:sz="0" w:space="0" w:color="auto"/>
                                                        <w:bottom w:val="none" w:sz="0" w:space="0" w:color="auto"/>
                                                        <w:right w:val="none" w:sz="0" w:space="0" w:color="auto"/>
                                                      </w:divBdr>
                                                      <w:divsChild>
                                                        <w:div w:id="792863757">
                                                          <w:marLeft w:val="0"/>
                                                          <w:marRight w:val="0"/>
                                                          <w:marTop w:val="75"/>
                                                          <w:marBottom w:val="0"/>
                                                          <w:divBdr>
                                                            <w:top w:val="none" w:sz="0" w:space="0" w:color="auto"/>
                                                            <w:left w:val="none" w:sz="0" w:space="0" w:color="auto"/>
                                                            <w:bottom w:val="none" w:sz="0" w:space="0" w:color="auto"/>
                                                            <w:right w:val="none" w:sz="0" w:space="0" w:color="auto"/>
                                                          </w:divBdr>
                                                          <w:divsChild>
                                                            <w:div w:id="880480829">
                                                              <w:marLeft w:val="0"/>
                                                              <w:marRight w:val="0"/>
                                                              <w:marTop w:val="0"/>
                                                              <w:marBottom w:val="0"/>
                                                              <w:divBdr>
                                                                <w:top w:val="none" w:sz="0" w:space="0" w:color="auto"/>
                                                                <w:left w:val="none" w:sz="0" w:space="0" w:color="auto"/>
                                                                <w:bottom w:val="none" w:sz="0" w:space="0" w:color="auto"/>
                                                                <w:right w:val="none" w:sz="0" w:space="0" w:color="auto"/>
                                                              </w:divBdr>
                                                            </w:div>
                                                            <w:div w:id="867372591">
                                                              <w:marLeft w:val="0"/>
                                                              <w:marRight w:val="0"/>
                                                              <w:marTop w:val="0"/>
                                                              <w:marBottom w:val="0"/>
                                                              <w:divBdr>
                                                                <w:top w:val="none" w:sz="0" w:space="0" w:color="auto"/>
                                                                <w:left w:val="none" w:sz="0" w:space="0" w:color="auto"/>
                                                                <w:bottom w:val="none" w:sz="0" w:space="0" w:color="auto"/>
                                                                <w:right w:val="none" w:sz="0" w:space="0" w:color="auto"/>
                                                              </w:divBdr>
                                                            </w:div>
                                                          </w:divsChild>
                                                        </w:div>
                                                        <w:div w:id="205145518">
                                                          <w:marLeft w:val="0"/>
                                                          <w:marRight w:val="0"/>
                                                          <w:marTop w:val="0"/>
                                                          <w:marBottom w:val="0"/>
                                                          <w:divBdr>
                                                            <w:top w:val="none" w:sz="0" w:space="0" w:color="auto"/>
                                                            <w:left w:val="none" w:sz="0" w:space="0" w:color="auto"/>
                                                            <w:bottom w:val="none" w:sz="0" w:space="0" w:color="auto"/>
                                                            <w:right w:val="none" w:sz="0" w:space="0" w:color="auto"/>
                                                          </w:divBdr>
                                                          <w:divsChild>
                                                            <w:div w:id="634527423">
                                                              <w:marLeft w:val="0"/>
                                                              <w:marRight w:val="0"/>
                                                              <w:marTop w:val="0"/>
                                                              <w:marBottom w:val="0"/>
                                                              <w:divBdr>
                                                                <w:top w:val="none" w:sz="0" w:space="0" w:color="auto"/>
                                                                <w:left w:val="none" w:sz="0" w:space="0" w:color="auto"/>
                                                                <w:bottom w:val="none" w:sz="0" w:space="0" w:color="auto"/>
                                                                <w:right w:val="none" w:sz="0" w:space="0" w:color="auto"/>
                                                              </w:divBdr>
                                                            </w:div>
                                                            <w:div w:id="491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121575">
                                          <w:marLeft w:val="0"/>
                                          <w:marRight w:val="0"/>
                                          <w:marTop w:val="0"/>
                                          <w:marBottom w:val="0"/>
                                          <w:divBdr>
                                            <w:top w:val="none" w:sz="0" w:space="0" w:color="auto"/>
                                            <w:left w:val="none" w:sz="0" w:space="0" w:color="auto"/>
                                            <w:bottom w:val="none" w:sz="0" w:space="0" w:color="auto"/>
                                            <w:right w:val="none" w:sz="0" w:space="0" w:color="auto"/>
                                          </w:divBdr>
                                          <w:divsChild>
                                            <w:div w:id="1643265102">
                                              <w:marLeft w:val="0"/>
                                              <w:marRight w:val="0"/>
                                              <w:marTop w:val="0"/>
                                              <w:marBottom w:val="225"/>
                                              <w:divBdr>
                                                <w:top w:val="none" w:sz="0" w:space="0" w:color="auto"/>
                                                <w:left w:val="none" w:sz="0" w:space="0" w:color="auto"/>
                                                <w:bottom w:val="none" w:sz="0" w:space="0" w:color="auto"/>
                                                <w:right w:val="none" w:sz="0" w:space="0" w:color="auto"/>
                                              </w:divBdr>
                                              <w:divsChild>
                                                <w:div w:id="1813525123">
                                                  <w:marLeft w:val="0"/>
                                                  <w:marRight w:val="0"/>
                                                  <w:marTop w:val="0"/>
                                                  <w:marBottom w:val="0"/>
                                                  <w:divBdr>
                                                    <w:top w:val="single" w:sz="6" w:space="0" w:color="EDEDED"/>
                                                    <w:left w:val="single" w:sz="6" w:space="0" w:color="EDEDED"/>
                                                    <w:bottom w:val="single" w:sz="6" w:space="0" w:color="EDEDED"/>
                                                    <w:right w:val="single" w:sz="6" w:space="0" w:color="EDEDED"/>
                                                  </w:divBdr>
                                                  <w:divsChild>
                                                    <w:div w:id="46026768">
                                                      <w:marLeft w:val="0"/>
                                                      <w:marRight w:val="0"/>
                                                      <w:marTop w:val="0"/>
                                                      <w:marBottom w:val="0"/>
                                                      <w:divBdr>
                                                        <w:top w:val="none" w:sz="0" w:space="0" w:color="auto"/>
                                                        <w:left w:val="none" w:sz="0" w:space="0" w:color="auto"/>
                                                        <w:bottom w:val="none" w:sz="0" w:space="0" w:color="auto"/>
                                                        <w:right w:val="none" w:sz="0" w:space="0" w:color="auto"/>
                                                      </w:divBdr>
                                                    </w:div>
                                                    <w:div w:id="513957133">
                                                      <w:marLeft w:val="0"/>
                                                      <w:marRight w:val="0"/>
                                                      <w:marTop w:val="0"/>
                                                      <w:marBottom w:val="0"/>
                                                      <w:divBdr>
                                                        <w:top w:val="none" w:sz="0" w:space="0" w:color="auto"/>
                                                        <w:left w:val="none" w:sz="0" w:space="0" w:color="auto"/>
                                                        <w:bottom w:val="none" w:sz="0" w:space="0" w:color="auto"/>
                                                        <w:right w:val="none" w:sz="0" w:space="0" w:color="auto"/>
                                                      </w:divBdr>
                                                      <w:divsChild>
                                                        <w:div w:id="962269360">
                                                          <w:marLeft w:val="0"/>
                                                          <w:marRight w:val="0"/>
                                                          <w:marTop w:val="75"/>
                                                          <w:marBottom w:val="0"/>
                                                          <w:divBdr>
                                                            <w:top w:val="none" w:sz="0" w:space="0" w:color="auto"/>
                                                            <w:left w:val="none" w:sz="0" w:space="0" w:color="auto"/>
                                                            <w:bottom w:val="none" w:sz="0" w:space="0" w:color="auto"/>
                                                            <w:right w:val="none" w:sz="0" w:space="0" w:color="auto"/>
                                                          </w:divBdr>
                                                          <w:divsChild>
                                                            <w:div w:id="2146048475">
                                                              <w:marLeft w:val="0"/>
                                                              <w:marRight w:val="0"/>
                                                              <w:marTop w:val="0"/>
                                                              <w:marBottom w:val="0"/>
                                                              <w:divBdr>
                                                                <w:top w:val="none" w:sz="0" w:space="0" w:color="auto"/>
                                                                <w:left w:val="none" w:sz="0" w:space="0" w:color="auto"/>
                                                                <w:bottom w:val="none" w:sz="0" w:space="0" w:color="auto"/>
                                                                <w:right w:val="none" w:sz="0" w:space="0" w:color="auto"/>
                                                              </w:divBdr>
                                                            </w:div>
                                                            <w:div w:id="1985504001">
                                                              <w:marLeft w:val="0"/>
                                                              <w:marRight w:val="0"/>
                                                              <w:marTop w:val="0"/>
                                                              <w:marBottom w:val="0"/>
                                                              <w:divBdr>
                                                                <w:top w:val="none" w:sz="0" w:space="0" w:color="auto"/>
                                                                <w:left w:val="none" w:sz="0" w:space="0" w:color="auto"/>
                                                                <w:bottom w:val="none" w:sz="0" w:space="0" w:color="auto"/>
                                                                <w:right w:val="none" w:sz="0" w:space="0" w:color="auto"/>
                                                              </w:divBdr>
                                                            </w:div>
                                                          </w:divsChild>
                                                        </w:div>
                                                        <w:div w:id="1963999891">
                                                          <w:marLeft w:val="0"/>
                                                          <w:marRight w:val="0"/>
                                                          <w:marTop w:val="0"/>
                                                          <w:marBottom w:val="0"/>
                                                          <w:divBdr>
                                                            <w:top w:val="none" w:sz="0" w:space="0" w:color="auto"/>
                                                            <w:left w:val="none" w:sz="0" w:space="0" w:color="auto"/>
                                                            <w:bottom w:val="none" w:sz="0" w:space="0" w:color="auto"/>
                                                            <w:right w:val="none" w:sz="0" w:space="0" w:color="auto"/>
                                                          </w:divBdr>
                                                          <w:divsChild>
                                                            <w:div w:id="818694761">
                                                              <w:marLeft w:val="0"/>
                                                              <w:marRight w:val="0"/>
                                                              <w:marTop w:val="0"/>
                                                              <w:marBottom w:val="0"/>
                                                              <w:divBdr>
                                                                <w:top w:val="none" w:sz="0" w:space="0" w:color="auto"/>
                                                                <w:left w:val="none" w:sz="0" w:space="0" w:color="auto"/>
                                                                <w:bottom w:val="none" w:sz="0" w:space="0" w:color="auto"/>
                                                                <w:right w:val="none" w:sz="0" w:space="0" w:color="auto"/>
                                                              </w:divBdr>
                                                            </w:div>
                                                            <w:div w:id="1040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0905598">
                                          <w:marLeft w:val="0"/>
                                          <w:marRight w:val="0"/>
                                          <w:marTop w:val="0"/>
                                          <w:marBottom w:val="300"/>
                                          <w:divBdr>
                                            <w:top w:val="none" w:sz="0" w:space="0" w:color="auto"/>
                                            <w:left w:val="none" w:sz="0" w:space="0" w:color="auto"/>
                                            <w:bottom w:val="none" w:sz="0" w:space="0" w:color="auto"/>
                                            <w:right w:val="none" w:sz="0" w:space="0" w:color="auto"/>
                                          </w:divBdr>
                                          <w:divsChild>
                                            <w:div w:id="174236746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93256692">
                                  <w:marLeft w:val="0"/>
                                  <w:marRight w:val="0"/>
                                  <w:marTop w:val="0"/>
                                  <w:marBottom w:val="375"/>
                                  <w:divBdr>
                                    <w:top w:val="none" w:sz="0" w:space="0" w:color="auto"/>
                                    <w:left w:val="single" w:sz="18" w:space="19" w:color="008000"/>
                                    <w:bottom w:val="none" w:sz="0" w:space="0" w:color="auto"/>
                                    <w:right w:val="none" w:sz="0" w:space="0" w:color="auto"/>
                                  </w:divBdr>
                                  <w:divsChild>
                                    <w:div w:id="589316123">
                                      <w:marLeft w:val="0"/>
                                      <w:marRight w:val="0"/>
                                      <w:marTop w:val="300"/>
                                      <w:marBottom w:val="0"/>
                                      <w:divBdr>
                                        <w:top w:val="none" w:sz="0" w:space="0" w:color="auto"/>
                                        <w:left w:val="none" w:sz="0" w:space="0" w:color="auto"/>
                                        <w:bottom w:val="none" w:sz="0" w:space="0" w:color="auto"/>
                                        <w:right w:val="none" w:sz="0" w:space="0" w:color="auto"/>
                                      </w:divBdr>
                                      <w:divsChild>
                                        <w:div w:id="746995806">
                                          <w:marLeft w:val="0"/>
                                          <w:marRight w:val="0"/>
                                          <w:marTop w:val="0"/>
                                          <w:marBottom w:val="0"/>
                                          <w:divBdr>
                                            <w:top w:val="none" w:sz="0" w:space="0" w:color="auto"/>
                                            <w:left w:val="none" w:sz="0" w:space="0" w:color="auto"/>
                                            <w:bottom w:val="none" w:sz="0" w:space="0" w:color="auto"/>
                                            <w:right w:val="none" w:sz="0" w:space="0" w:color="auto"/>
                                          </w:divBdr>
                                        </w:div>
                                        <w:div w:id="49117947">
                                          <w:marLeft w:val="0"/>
                                          <w:marRight w:val="0"/>
                                          <w:marTop w:val="0"/>
                                          <w:marBottom w:val="0"/>
                                          <w:divBdr>
                                            <w:top w:val="none" w:sz="0" w:space="0" w:color="auto"/>
                                            <w:left w:val="none" w:sz="0" w:space="0" w:color="auto"/>
                                            <w:bottom w:val="none" w:sz="0" w:space="0" w:color="auto"/>
                                            <w:right w:val="none" w:sz="0" w:space="0" w:color="auto"/>
                                          </w:divBdr>
                                        </w:div>
                                      </w:divsChild>
                                    </w:div>
                                    <w:div w:id="1717195846">
                                      <w:marLeft w:val="0"/>
                                      <w:marRight w:val="0"/>
                                      <w:marTop w:val="0"/>
                                      <w:marBottom w:val="180"/>
                                      <w:divBdr>
                                        <w:top w:val="none" w:sz="0" w:space="0" w:color="auto"/>
                                        <w:left w:val="none" w:sz="0" w:space="0" w:color="auto"/>
                                        <w:bottom w:val="none" w:sz="0" w:space="0" w:color="auto"/>
                                        <w:right w:val="none" w:sz="0" w:space="0" w:color="auto"/>
                                      </w:divBdr>
                                    </w:div>
                                  </w:divsChild>
                                </w:div>
                                <w:div w:id="1340153353">
                                  <w:marLeft w:val="0"/>
                                  <w:marRight w:val="0"/>
                                  <w:marTop w:val="450"/>
                                  <w:marBottom w:val="150"/>
                                  <w:divBdr>
                                    <w:top w:val="none" w:sz="0" w:space="0" w:color="auto"/>
                                    <w:left w:val="none" w:sz="0" w:space="0" w:color="auto"/>
                                    <w:bottom w:val="none" w:sz="0" w:space="0" w:color="auto"/>
                                    <w:right w:val="none" w:sz="0" w:space="0" w:color="auto"/>
                                  </w:divBdr>
                                </w:div>
                              </w:divsChild>
                            </w:div>
                          </w:divsChild>
                        </w:div>
                      </w:divsChild>
                    </w:div>
                    <w:div w:id="2367660">
                      <w:marLeft w:val="0"/>
                      <w:marRight w:val="0"/>
                      <w:marTop w:val="0"/>
                      <w:marBottom w:val="0"/>
                      <w:divBdr>
                        <w:top w:val="none" w:sz="0" w:space="0" w:color="auto"/>
                        <w:left w:val="none" w:sz="0" w:space="0" w:color="auto"/>
                        <w:bottom w:val="none" w:sz="0" w:space="0" w:color="auto"/>
                        <w:right w:val="none" w:sz="0" w:space="0" w:color="auto"/>
                      </w:divBdr>
                      <w:divsChild>
                        <w:div w:id="1913662680">
                          <w:marLeft w:val="0"/>
                          <w:marRight w:val="0"/>
                          <w:marTop w:val="0"/>
                          <w:marBottom w:val="0"/>
                          <w:divBdr>
                            <w:top w:val="none" w:sz="0" w:space="0" w:color="auto"/>
                            <w:left w:val="none" w:sz="0" w:space="0" w:color="auto"/>
                            <w:bottom w:val="none" w:sz="0" w:space="0" w:color="auto"/>
                            <w:right w:val="none" w:sz="0" w:space="0" w:color="auto"/>
                          </w:divBdr>
                          <w:divsChild>
                            <w:div w:id="10542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055206">
          <w:marLeft w:val="0"/>
          <w:marRight w:val="0"/>
          <w:marTop w:val="0"/>
          <w:marBottom w:val="0"/>
          <w:divBdr>
            <w:top w:val="none" w:sz="0" w:space="0" w:color="auto"/>
            <w:left w:val="none" w:sz="0" w:space="0" w:color="auto"/>
            <w:bottom w:val="none" w:sz="0" w:space="0" w:color="auto"/>
            <w:right w:val="none" w:sz="0" w:space="0" w:color="auto"/>
          </w:divBdr>
          <w:divsChild>
            <w:div w:id="1065106124">
              <w:marLeft w:val="0"/>
              <w:marRight w:val="0"/>
              <w:marTop w:val="0"/>
              <w:marBottom w:val="0"/>
              <w:divBdr>
                <w:top w:val="none" w:sz="0" w:space="0" w:color="auto"/>
                <w:left w:val="none" w:sz="0" w:space="0" w:color="auto"/>
                <w:bottom w:val="none" w:sz="0" w:space="0" w:color="auto"/>
                <w:right w:val="none" w:sz="0" w:space="0" w:color="auto"/>
              </w:divBdr>
              <w:divsChild>
                <w:div w:id="1135758523">
                  <w:marLeft w:val="0"/>
                  <w:marRight w:val="0"/>
                  <w:marTop w:val="0"/>
                  <w:marBottom w:val="0"/>
                  <w:divBdr>
                    <w:top w:val="none" w:sz="0" w:space="0" w:color="auto"/>
                    <w:left w:val="none" w:sz="0" w:space="0" w:color="auto"/>
                    <w:bottom w:val="none" w:sz="0" w:space="0" w:color="auto"/>
                    <w:right w:val="none" w:sz="0" w:space="0" w:color="auto"/>
                  </w:divBdr>
                  <w:divsChild>
                    <w:div w:id="1323964960">
                      <w:marLeft w:val="0"/>
                      <w:marRight w:val="0"/>
                      <w:marTop w:val="0"/>
                      <w:marBottom w:val="0"/>
                      <w:divBdr>
                        <w:top w:val="none" w:sz="0" w:space="0" w:color="auto"/>
                        <w:left w:val="none" w:sz="0" w:space="0" w:color="auto"/>
                        <w:bottom w:val="none" w:sz="0" w:space="0" w:color="auto"/>
                        <w:right w:val="none" w:sz="0" w:space="0" w:color="auto"/>
                      </w:divBdr>
                      <w:divsChild>
                        <w:div w:id="1486051670">
                          <w:marLeft w:val="0"/>
                          <w:marRight w:val="0"/>
                          <w:marTop w:val="0"/>
                          <w:marBottom w:val="0"/>
                          <w:divBdr>
                            <w:top w:val="none" w:sz="0" w:space="0" w:color="auto"/>
                            <w:left w:val="none" w:sz="0" w:space="0" w:color="auto"/>
                            <w:bottom w:val="none" w:sz="0" w:space="0" w:color="auto"/>
                            <w:right w:val="none" w:sz="0" w:space="0" w:color="auto"/>
                          </w:divBdr>
                        </w:div>
                        <w:div w:id="1519155228">
                          <w:marLeft w:val="0"/>
                          <w:marRight w:val="0"/>
                          <w:marTop w:val="0"/>
                          <w:marBottom w:val="0"/>
                          <w:divBdr>
                            <w:top w:val="none" w:sz="0" w:space="0" w:color="auto"/>
                            <w:left w:val="none" w:sz="0" w:space="0" w:color="auto"/>
                            <w:bottom w:val="none" w:sz="0" w:space="0" w:color="auto"/>
                            <w:right w:val="none" w:sz="0" w:space="0" w:color="auto"/>
                          </w:divBdr>
                          <w:divsChild>
                            <w:div w:id="1702973375">
                              <w:marLeft w:val="0"/>
                              <w:marRight w:val="0"/>
                              <w:marTop w:val="0"/>
                              <w:marBottom w:val="0"/>
                              <w:divBdr>
                                <w:top w:val="none" w:sz="0" w:space="0" w:color="auto"/>
                                <w:left w:val="none" w:sz="0" w:space="0" w:color="auto"/>
                                <w:bottom w:val="none" w:sz="0" w:space="0" w:color="auto"/>
                                <w:right w:val="none" w:sz="0" w:space="0" w:color="auto"/>
                              </w:divBdr>
                            </w:div>
                            <w:div w:id="1862166454">
                              <w:marLeft w:val="0"/>
                              <w:marRight w:val="0"/>
                              <w:marTop w:val="0"/>
                              <w:marBottom w:val="0"/>
                              <w:divBdr>
                                <w:top w:val="none" w:sz="0" w:space="0" w:color="auto"/>
                                <w:left w:val="none" w:sz="0" w:space="0" w:color="auto"/>
                                <w:bottom w:val="none" w:sz="0" w:space="0" w:color="auto"/>
                                <w:right w:val="none" w:sz="0" w:space="0" w:color="auto"/>
                              </w:divBdr>
                            </w:div>
                          </w:divsChild>
                        </w:div>
                        <w:div w:id="1516993467">
                          <w:marLeft w:val="0"/>
                          <w:marRight w:val="0"/>
                          <w:marTop w:val="0"/>
                          <w:marBottom w:val="0"/>
                          <w:divBdr>
                            <w:top w:val="none" w:sz="0" w:space="0" w:color="auto"/>
                            <w:left w:val="none" w:sz="0" w:space="0" w:color="auto"/>
                            <w:bottom w:val="none" w:sz="0" w:space="0" w:color="auto"/>
                            <w:right w:val="none" w:sz="0" w:space="0" w:color="auto"/>
                          </w:divBdr>
                          <w:divsChild>
                            <w:div w:id="20556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17069">
                  <w:marLeft w:val="0"/>
                  <w:marRight w:val="0"/>
                  <w:marTop w:val="150"/>
                  <w:marBottom w:val="0"/>
                  <w:divBdr>
                    <w:top w:val="none" w:sz="0" w:space="0" w:color="auto"/>
                    <w:left w:val="none" w:sz="0" w:space="0" w:color="auto"/>
                    <w:bottom w:val="none" w:sz="0" w:space="0" w:color="auto"/>
                    <w:right w:val="none" w:sz="0" w:space="0" w:color="auto"/>
                  </w:divBdr>
                  <w:divsChild>
                    <w:div w:id="940146306">
                      <w:marLeft w:val="0"/>
                      <w:marRight w:val="0"/>
                      <w:marTop w:val="0"/>
                      <w:marBottom w:val="0"/>
                      <w:divBdr>
                        <w:top w:val="none" w:sz="0" w:space="0" w:color="auto"/>
                        <w:left w:val="none" w:sz="0" w:space="0" w:color="auto"/>
                        <w:bottom w:val="none" w:sz="0" w:space="0" w:color="auto"/>
                        <w:right w:val="none" w:sz="0" w:space="0" w:color="auto"/>
                      </w:divBdr>
                      <w:divsChild>
                        <w:div w:id="1991904572">
                          <w:marLeft w:val="0"/>
                          <w:marRight w:val="0"/>
                          <w:marTop w:val="0"/>
                          <w:marBottom w:val="0"/>
                          <w:divBdr>
                            <w:top w:val="none" w:sz="0" w:space="0" w:color="auto"/>
                            <w:left w:val="none" w:sz="0" w:space="0" w:color="auto"/>
                            <w:bottom w:val="none" w:sz="0" w:space="0" w:color="auto"/>
                            <w:right w:val="none" w:sz="0" w:space="0" w:color="auto"/>
                          </w:divBdr>
                          <w:divsChild>
                            <w:div w:id="1015688813">
                              <w:marLeft w:val="0"/>
                              <w:marRight w:val="0"/>
                              <w:marTop w:val="0"/>
                              <w:marBottom w:val="0"/>
                              <w:divBdr>
                                <w:top w:val="none" w:sz="0" w:space="0" w:color="auto"/>
                                <w:left w:val="none" w:sz="0" w:space="0" w:color="auto"/>
                                <w:bottom w:val="none" w:sz="0" w:space="0" w:color="auto"/>
                                <w:right w:val="none" w:sz="0" w:space="0" w:color="auto"/>
                              </w:divBdr>
                            </w:div>
                            <w:div w:id="1296368213">
                              <w:marLeft w:val="0"/>
                              <w:marRight w:val="0"/>
                              <w:marTop w:val="0"/>
                              <w:marBottom w:val="0"/>
                              <w:divBdr>
                                <w:top w:val="none" w:sz="0" w:space="0" w:color="auto"/>
                                <w:left w:val="none" w:sz="0" w:space="0" w:color="auto"/>
                                <w:bottom w:val="none" w:sz="0" w:space="0" w:color="auto"/>
                                <w:right w:val="none" w:sz="0" w:space="0" w:color="auto"/>
                              </w:divBdr>
                              <w:divsChild>
                                <w:div w:id="1913003926">
                                  <w:marLeft w:val="0"/>
                                  <w:marRight w:val="0"/>
                                  <w:marTop w:val="0"/>
                                  <w:marBottom w:val="0"/>
                                  <w:divBdr>
                                    <w:top w:val="none" w:sz="0" w:space="0" w:color="auto"/>
                                    <w:left w:val="none" w:sz="0" w:space="0" w:color="auto"/>
                                    <w:bottom w:val="none" w:sz="0" w:space="0" w:color="auto"/>
                                    <w:right w:val="none" w:sz="0" w:space="0" w:color="auto"/>
                                  </w:divBdr>
                                  <w:divsChild>
                                    <w:div w:id="96489667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7124">
          <w:marLeft w:val="0"/>
          <w:marRight w:val="0"/>
          <w:marTop w:val="0"/>
          <w:marBottom w:val="0"/>
          <w:divBdr>
            <w:top w:val="none" w:sz="0" w:space="0" w:color="auto"/>
            <w:left w:val="none" w:sz="0" w:space="0" w:color="auto"/>
            <w:bottom w:val="none" w:sz="0" w:space="0" w:color="auto"/>
            <w:right w:val="none" w:sz="0" w:space="0" w:color="auto"/>
          </w:divBdr>
        </w:div>
      </w:divsChild>
    </w:div>
    <w:div w:id="1041708384">
      <w:bodyDiv w:val="1"/>
      <w:marLeft w:val="0"/>
      <w:marRight w:val="0"/>
      <w:marTop w:val="0"/>
      <w:marBottom w:val="0"/>
      <w:divBdr>
        <w:top w:val="none" w:sz="0" w:space="0" w:color="auto"/>
        <w:left w:val="none" w:sz="0" w:space="0" w:color="auto"/>
        <w:bottom w:val="none" w:sz="0" w:space="0" w:color="auto"/>
        <w:right w:val="none" w:sz="0" w:space="0" w:color="auto"/>
      </w:divBdr>
    </w:div>
    <w:div w:id="1086998351">
      <w:bodyDiv w:val="1"/>
      <w:marLeft w:val="0"/>
      <w:marRight w:val="0"/>
      <w:marTop w:val="0"/>
      <w:marBottom w:val="0"/>
      <w:divBdr>
        <w:top w:val="none" w:sz="0" w:space="0" w:color="auto"/>
        <w:left w:val="none" w:sz="0" w:space="0" w:color="auto"/>
        <w:bottom w:val="none" w:sz="0" w:space="0" w:color="auto"/>
        <w:right w:val="none" w:sz="0" w:space="0" w:color="auto"/>
      </w:divBdr>
    </w:div>
    <w:div w:id="1107775814">
      <w:bodyDiv w:val="1"/>
      <w:marLeft w:val="0"/>
      <w:marRight w:val="0"/>
      <w:marTop w:val="0"/>
      <w:marBottom w:val="0"/>
      <w:divBdr>
        <w:top w:val="none" w:sz="0" w:space="0" w:color="auto"/>
        <w:left w:val="none" w:sz="0" w:space="0" w:color="auto"/>
        <w:bottom w:val="none" w:sz="0" w:space="0" w:color="auto"/>
        <w:right w:val="none" w:sz="0" w:space="0" w:color="auto"/>
      </w:divBdr>
    </w:div>
    <w:div w:id="1169366485">
      <w:bodyDiv w:val="1"/>
      <w:marLeft w:val="0"/>
      <w:marRight w:val="0"/>
      <w:marTop w:val="0"/>
      <w:marBottom w:val="0"/>
      <w:divBdr>
        <w:top w:val="none" w:sz="0" w:space="0" w:color="auto"/>
        <w:left w:val="none" w:sz="0" w:space="0" w:color="auto"/>
        <w:bottom w:val="none" w:sz="0" w:space="0" w:color="auto"/>
        <w:right w:val="none" w:sz="0" w:space="0" w:color="auto"/>
      </w:divBdr>
    </w:div>
    <w:div w:id="1263761567">
      <w:bodyDiv w:val="1"/>
      <w:marLeft w:val="0"/>
      <w:marRight w:val="0"/>
      <w:marTop w:val="0"/>
      <w:marBottom w:val="0"/>
      <w:divBdr>
        <w:top w:val="none" w:sz="0" w:space="0" w:color="auto"/>
        <w:left w:val="none" w:sz="0" w:space="0" w:color="auto"/>
        <w:bottom w:val="none" w:sz="0" w:space="0" w:color="auto"/>
        <w:right w:val="none" w:sz="0" w:space="0" w:color="auto"/>
      </w:divBdr>
    </w:div>
    <w:div w:id="1277713481">
      <w:bodyDiv w:val="1"/>
      <w:marLeft w:val="0"/>
      <w:marRight w:val="0"/>
      <w:marTop w:val="0"/>
      <w:marBottom w:val="0"/>
      <w:divBdr>
        <w:top w:val="none" w:sz="0" w:space="0" w:color="auto"/>
        <w:left w:val="none" w:sz="0" w:space="0" w:color="auto"/>
        <w:bottom w:val="none" w:sz="0" w:space="0" w:color="auto"/>
        <w:right w:val="none" w:sz="0" w:space="0" w:color="auto"/>
      </w:divBdr>
    </w:div>
    <w:div w:id="1373771892">
      <w:bodyDiv w:val="1"/>
      <w:marLeft w:val="0"/>
      <w:marRight w:val="0"/>
      <w:marTop w:val="0"/>
      <w:marBottom w:val="0"/>
      <w:divBdr>
        <w:top w:val="none" w:sz="0" w:space="0" w:color="auto"/>
        <w:left w:val="none" w:sz="0" w:space="0" w:color="auto"/>
        <w:bottom w:val="none" w:sz="0" w:space="0" w:color="auto"/>
        <w:right w:val="none" w:sz="0" w:space="0" w:color="auto"/>
      </w:divBdr>
    </w:div>
    <w:div w:id="1525561120">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806853366">
      <w:bodyDiv w:val="1"/>
      <w:marLeft w:val="0"/>
      <w:marRight w:val="0"/>
      <w:marTop w:val="0"/>
      <w:marBottom w:val="0"/>
      <w:divBdr>
        <w:top w:val="none" w:sz="0" w:space="0" w:color="auto"/>
        <w:left w:val="none" w:sz="0" w:space="0" w:color="auto"/>
        <w:bottom w:val="none" w:sz="0" w:space="0" w:color="auto"/>
        <w:right w:val="none" w:sz="0" w:space="0" w:color="auto"/>
      </w:divBdr>
    </w:div>
    <w:div w:id="1945454666">
      <w:bodyDiv w:val="1"/>
      <w:marLeft w:val="0"/>
      <w:marRight w:val="0"/>
      <w:marTop w:val="0"/>
      <w:marBottom w:val="0"/>
      <w:divBdr>
        <w:top w:val="none" w:sz="0" w:space="0" w:color="auto"/>
        <w:left w:val="none" w:sz="0" w:space="0" w:color="auto"/>
        <w:bottom w:val="none" w:sz="0" w:space="0" w:color="auto"/>
        <w:right w:val="none" w:sz="0" w:space="0" w:color="auto"/>
      </w:divBdr>
    </w:div>
    <w:div w:id="1948468365">
      <w:bodyDiv w:val="1"/>
      <w:marLeft w:val="0"/>
      <w:marRight w:val="0"/>
      <w:marTop w:val="0"/>
      <w:marBottom w:val="0"/>
      <w:divBdr>
        <w:top w:val="none" w:sz="0" w:space="0" w:color="auto"/>
        <w:left w:val="none" w:sz="0" w:space="0" w:color="auto"/>
        <w:bottom w:val="none" w:sz="0" w:space="0" w:color="auto"/>
        <w:right w:val="none" w:sz="0" w:space="0" w:color="auto"/>
      </w:divBdr>
    </w:div>
    <w:div w:id="1969313321">
      <w:bodyDiv w:val="1"/>
      <w:marLeft w:val="0"/>
      <w:marRight w:val="0"/>
      <w:marTop w:val="0"/>
      <w:marBottom w:val="0"/>
      <w:divBdr>
        <w:top w:val="none" w:sz="0" w:space="0" w:color="auto"/>
        <w:left w:val="none" w:sz="0" w:space="0" w:color="auto"/>
        <w:bottom w:val="none" w:sz="0" w:space="0" w:color="auto"/>
        <w:right w:val="none" w:sz="0" w:space="0" w:color="auto"/>
      </w:divBdr>
    </w:div>
    <w:div w:id="2041855215">
      <w:bodyDiv w:val="1"/>
      <w:marLeft w:val="0"/>
      <w:marRight w:val="0"/>
      <w:marTop w:val="0"/>
      <w:marBottom w:val="0"/>
      <w:divBdr>
        <w:top w:val="none" w:sz="0" w:space="0" w:color="auto"/>
        <w:left w:val="none" w:sz="0" w:space="0" w:color="auto"/>
        <w:bottom w:val="none" w:sz="0" w:space="0" w:color="auto"/>
        <w:right w:val="none" w:sz="0" w:space="0" w:color="auto"/>
      </w:divBdr>
    </w:div>
    <w:div w:id="2043702664">
      <w:bodyDiv w:val="1"/>
      <w:marLeft w:val="0"/>
      <w:marRight w:val="0"/>
      <w:marTop w:val="0"/>
      <w:marBottom w:val="0"/>
      <w:divBdr>
        <w:top w:val="none" w:sz="0" w:space="0" w:color="auto"/>
        <w:left w:val="none" w:sz="0" w:space="0" w:color="auto"/>
        <w:bottom w:val="none" w:sz="0" w:space="0" w:color="auto"/>
        <w:right w:val="none" w:sz="0" w:space="0" w:color="auto"/>
      </w:divBdr>
    </w:div>
    <w:div w:id="2051302736">
      <w:bodyDiv w:val="1"/>
      <w:marLeft w:val="0"/>
      <w:marRight w:val="0"/>
      <w:marTop w:val="0"/>
      <w:marBottom w:val="0"/>
      <w:divBdr>
        <w:top w:val="none" w:sz="0" w:space="0" w:color="auto"/>
        <w:left w:val="none" w:sz="0" w:space="0" w:color="auto"/>
        <w:bottom w:val="none" w:sz="0" w:space="0" w:color="auto"/>
        <w:right w:val="none" w:sz="0" w:space="0" w:color="auto"/>
      </w:divBdr>
    </w:div>
    <w:div w:id="21068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nhthihuyenct2285@gmail.com" TargetMode="External"/><Relationship Id="rId5" Type="http://schemas.openxmlformats.org/officeDocument/2006/relationships/hyperlink" Target="https://youtu.be/-5GZiN512o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11</cp:revision>
  <dcterms:created xsi:type="dcterms:W3CDTF">2021-10-07T02:24:00Z</dcterms:created>
  <dcterms:modified xsi:type="dcterms:W3CDTF">2021-10-08T01:33:00Z</dcterms:modified>
</cp:coreProperties>
</file>